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3D" w:rsidRDefault="0031113D" w:rsidP="0031113D">
      <w:pPr>
        <w:jc w:val="center"/>
        <w:rPr>
          <w:rFonts w:ascii="Times New Roman" w:hAnsi="Times New Roman"/>
          <w:sz w:val="32"/>
        </w:rPr>
      </w:pPr>
      <w:proofErr w:type="spellStart"/>
      <w:r>
        <w:rPr>
          <w:rFonts w:ascii="Times New Roman" w:hAnsi="Times New Roman"/>
          <w:sz w:val="32"/>
          <w:u w:val="single"/>
        </w:rPr>
        <w:t>Proterozoic</w:t>
      </w:r>
      <w:proofErr w:type="spellEnd"/>
      <w:r>
        <w:rPr>
          <w:rFonts w:ascii="Times New Roman" w:hAnsi="Times New Roman"/>
          <w:sz w:val="32"/>
          <w:u w:val="single"/>
        </w:rPr>
        <w:t xml:space="preserve"> eon</w:t>
      </w:r>
    </w:p>
    <w:p w:rsidR="0031113D" w:rsidRDefault="0031113D" w:rsidP="0031113D">
      <w:pPr>
        <w:rPr>
          <w:rFonts w:ascii="Times New Roman" w:hAnsi="Times New Roman"/>
        </w:rPr>
      </w:pPr>
    </w:p>
    <w:p w:rsidR="008506A5" w:rsidRDefault="008506A5" w:rsidP="0031113D">
      <w:p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Eukaryote origins</w:t>
      </w:r>
    </w:p>
    <w:p w:rsidR="008506A5" w:rsidRDefault="008506A5" w:rsidP="0031113D">
      <w:pPr>
        <w:rPr>
          <w:rFonts w:ascii="Times New Roman" w:hAnsi="Times New Roman"/>
        </w:rPr>
      </w:pPr>
      <w:r>
        <w:rPr>
          <w:rFonts w:ascii="Times New Roman" w:hAnsi="Times New Roman"/>
        </w:rPr>
        <w:t>The main difference between a eukaryote cell and prokaryote cell is that prokaryote cells lack a nucleus to contain its genetic information, a nuclear membrane.</w:t>
      </w:r>
    </w:p>
    <w:p w:rsidR="008506A5" w:rsidRPr="008506A5" w:rsidRDefault="008506A5" w:rsidP="008506A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gramStart"/>
      <w:r w:rsidRPr="008506A5">
        <w:rPr>
          <w:rFonts w:ascii="Times New Roman" w:hAnsi="Times New Roman"/>
        </w:rPr>
        <w:t>eukaryotes</w:t>
      </w:r>
      <w:proofErr w:type="gramEnd"/>
      <w:r w:rsidRPr="008506A5">
        <w:rPr>
          <w:rFonts w:ascii="Times New Roman" w:hAnsi="Times New Roman"/>
        </w:rPr>
        <w:t xml:space="preserve"> are generally much larger than prokaryotes</w:t>
      </w:r>
    </w:p>
    <w:p w:rsidR="008506A5" w:rsidRDefault="008506A5" w:rsidP="008506A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has</w:t>
      </w:r>
      <w:proofErr w:type="gramEnd"/>
      <w:r>
        <w:rPr>
          <w:rFonts w:ascii="Times New Roman" w:hAnsi="Times New Roman"/>
        </w:rPr>
        <w:t xml:space="preserve"> a much more complex interior generally made up of the </w:t>
      </w:r>
      <w:proofErr w:type="spellStart"/>
      <w:r>
        <w:rPr>
          <w:rFonts w:ascii="Times New Roman" w:hAnsi="Times New Roman"/>
        </w:rPr>
        <w:t>endomembrane</w:t>
      </w:r>
      <w:proofErr w:type="spellEnd"/>
      <w:r>
        <w:rPr>
          <w:rFonts w:ascii="Times New Roman" w:hAnsi="Times New Roman"/>
        </w:rPr>
        <w:t xml:space="preserve"> system; nutrient exchange within the cell</w:t>
      </w:r>
    </w:p>
    <w:p w:rsidR="008506A5" w:rsidRDefault="008506A5" w:rsidP="008506A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directly</w:t>
      </w:r>
      <w:proofErr w:type="gramEnd"/>
      <w:r>
        <w:rPr>
          <w:rFonts w:ascii="Times New Roman" w:hAnsi="Times New Roman"/>
        </w:rPr>
        <w:t xml:space="preserve"> related to the supply (surface) and function(volume) ratio</w:t>
      </w:r>
    </w:p>
    <w:p w:rsidR="008506A5" w:rsidRDefault="008506A5" w:rsidP="008506A5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Small cells have more surface area and less volume, easier to supply the cell with nutrients</w:t>
      </w:r>
    </w:p>
    <w:p w:rsidR="008506A5" w:rsidRDefault="008506A5" w:rsidP="008506A5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Large cells have small surface area but more volume, has problems to supply the volume fast enough</w:t>
      </w:r>
    </w:p>
    <w:p w:rsidR="008506A5" w:rsidRDefault="008506A5" w:rsidP="008506A5">
      <w:pPr>
        <w:pStyle w:val="ListParagraph"/>
        <w:numPr>
          <w:ilvl w:val="3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This lead to infolded membranes to increase surface area</w:t>
      </w:r>
    </w:p>
    <w:p w:rsidR="003107EB" w:rsidRDefault="003107EB" w:rsidP="008506A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For eukaryotes which are the larger cells, it did this with its genetic information, creating a nuclear membrane to contain and increase surface area within the cell; the nucleus</w:t>
      </w:r>
    </w:p>
    <w:p w:rsidR="003107EB" w:rsidRDefault="003107EB" w:rsidP="003107EB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Nucleus surrounded by a nuclear envelope, because its </w:t>
      </w:r>
      <w:proofErr w:type="spellStart"/>
      <w:r>
        <w:rPr>
          <w:rFonts w:ascii="Times New Roman" w:hAnsi="Times New Roman"/>
        </w:rPr>
        <w:t>invaginated</w:t>
      </w:r>
      <w:proofErr w:type="spellEnd"/>
      <w:r>
        <w:rPr>
          <w:rFonts w:ascii="Times New Roman" w:hAnsi="Times New Roman"/>
        </w:rPr>
        <w:t xml:space="preserve"> membrane, it has an inner and outer component and two </w:t>
      </w:r>
      <w:proofErr w:type="spellStart"/>
      <w:r>
        <w:rPr>
          <w:rFonts w:ascii="Times New Roman" w:hAnsi="Times New Roman"/>
        </w:rPr>
        <w:t>bilipid</w:t>
      </w:r>
      <w:proofErr w:type="spellEnd"/>
      <w:r>
        <w:rPr>
          <w:rFonts w:ascii="Times New Roman" w:hAnsi="Times New Roman"/>
        </w:rPr>
        <w:t xml:space="preserve"> layers.</w:t>
      </w:r>
    </w:p>
    <w:p w:rsidR="003107EB" w:rsidRDefault="003107EB" w:rsidP="003107EB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Selectively permeable for transfer of genetic code; mRNA and such</w:t>
      </w:r>
    </w:p>
    <w:p w:rsidR="003107EB" w:rsidRDefault="003107EB" w:rsidP="003107EB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RNA processed (</w:t>
      </w:r>
      <w:proofErr w:type="spellStart"/>
      <w:r>
        <w:rPr>
          <w:rFonts w:ascii="Times New Roman" w:hAnsi="Times New Roman"/>
        </w:rPr>
        <w:t>transcripted</w:t>
      </w:r>
      <w:proofErr w:type="spellEnd"/>
      <w:r>
        <w:rPr>
          <w:rFonts w:ascii="Times New Roman" w:hAnsi="Times New Roman"/>
        </w:rPr>
        <w:t xml:space="preserve">) in the nucleus than leaves and gets (translated) by the </w:t>
      </w:r>
      <w:proofErr w:type="spellStart"/>
      <w:r>
        <w:rPr>
          <w:rFonts w:ascii="Times New Roman" w:hAnsi="Times New Roman"/>
        </w:rPr>
        <w:t>ribosomes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outside</w:t>
      </w:r>
      <w:r>
        <w:rPr>
          <w:rFonts w:ascii="Times New Roman" w:hAnsi="Times New Roman"/>
        </w:rPr>
        <w:t xml:space="preserve"> the nucleus into proteins</w:t>
      </w:r>
    </w:p>
    <w:p w:rsidR="003107EB" w:rsidRDefault="003107EB" w:rsidP="003107EB">
      <w:pPr>
        <w:pStyle w:val="ListParagraph"/>
        <w:ind w:left="2160"/>
        <w:rPr>
          <w:rFonts w:ascii="Times New Roman" w:hAnsi="Times New Roman"/>
        </w:rPr>
      </w:pPr>
    </w:p>
    <w:p w:rsidR="003107EB" w:rsidRDefault="003107EB" w:rsidP="003107EB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Explains why original transcript from DNA may have altered; longer process before being translated (must go through nuclear membrane go through procedures, etc, before being translated into protein)</w:t>
      </w:r>
    </w:p>
    <w:p w:rsidR="003107EB" w:rsidRDefault="003107EB" w:rsidP="003107EB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Prokaryotes don’t have a nucleus and so the process takes less time; everything happens in the </w:t>
      </w:r>
      <w:proofErr w:type="spellStart"/>
      <w:r>
        <w:rPr>
          <w:rFonts w:ascii="Times New Roman" w:hAnsi="Times New Roman"/>
        </w:rPr>
        <w:t>cytosol</w:t>
      </w:r>
      <w:proofErr w:type="spellEnd"/>
      <w:r>
        <w:rPr>
          <w:rFonts w:ascii="Times New Roman" w:hAnsi="Times New Roman"/>
        </w:rPr>
        <w:t xml:space="preserve"> (cytoplasm)</w:t>
      </w:r>
    </w:p>
    <w:p w:rsidR="003107EB" w:rsidRDefault="003107EB" w:rsidP="003107EB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proofErr w:type="spellStart"/>
      <w:r>
        <w:rPr>
          <w:rFonts w:ascii="Times New Roman" w:hAnsi="Times New Roman"/>
        </w:rPr>
        <w:t>endomembrane</w:t>
      </w:r>
      <w:proofErr w:type="spellEnd"/>
      <w:r>
        <w:rPr>
          <w:rFonts w:ascii="Times New Roman" w:hAnsi="Times New Roman"/>
        </w:rPr>
        <w:t xml:space="preserve"> also consists of the smooth and rough endoplasmic reticulum</w:t>
      </w:r>
    </w:p>
    <w:p w:rsidR="003107EB" w:rsidRDefault="003107EB" w:rsidP="003107EB">
      <w:pPr>
        <w:ind w:left="360"/>
        <w:rPr>
          <w:rFonts w:ascii="Times New Roman" w:hAnsi="Times New Roman"/>
        </w:rPr>
      </w:pPr>
    </w:p>
    <w:p w:rsidR="00AF7C71" w:rsidRDefault="003107EB" w:rsidP="00AF7C71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F7C71">
        <w:rPr>
          <w:rFonts w:ascii="Times New Roman" w:hAnsi="Times New Roman"/>
        </w:rPr>
        <w:t>Other imp</w:t>
      </w:r>
      <w:r w:rsidR="00AF7C71" w:rsidRPr="00AF7C71">
        <w:rPr>
          <w:rFonts w:ascii="Times New Roman" w:hAnsi="Times New Roman"/>
        </w:rPr>
        <w:t>ortant organelle was the mitochondrion, the power plant of the cell.</w:t>
      </w:r>
    </w:p>
    <w:p w:rsidR="00AF7C71" w:rsidRDefault="00AF7C71" w:rsidP="00AF7C71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Originally eukaryotes relied on anaerobic metabolism</w:t>
      </w:r>
    </w:p>
    <w:p w:rsidR="00AF7C71" w:rsidRDefault="00AF7C71" w:rsidP="00AF7C71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Mitochondrion allowed aerobic respiration</w:t>
      </w:r>
    </w:p>
    <w:p w:rsidR="00AF7C71" w:rsidRDefault="00AF7C71" w:rsidP="00AF7C71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At some point in time, a eukaryote cell ate a bacterium but it didn’t die, instead creating a symbiotic relationship; helping each other out</w:t>
      </w:r>
    </w:p>
    <w:p w:rsidR="00AF7C71" w:rsidRDefault="00AF7C71" w:rsidP="00AF7C71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cell provided 3-carbon </w:t>
      </w:r>
      <w:proofErr w:type="spellStart"/>
      <w:r>
        <w:rPr>
          <w:rFonts w:ascii="Times New Roman" w:hAnsi="Times New Roman"/>
        </w:rPr>
        <w:t>pyruvate</w:t>
      </w:r>
      <w:proofErr w:type="spellEnd"/>
      <w:r>
        <w:rPr>
          <w:rFonts w:ascii="Times New Roman" w:hAnsi="Times New Roman"/>
        </w:rPr>
        <w:t xml:space="preserve">, the bacterium provided high energy ATP through </w:t>
      </w:r>
      <w:proofErr w:type="spellStart"/>
      <w:r>
        <w:rPr>
          <w:rFonts w:ascii="Times New Roman" w:hAnsi="Times New Roman"/>
        </w:rPr>
        <w:t>electorn</w:t>
      </w:r>
      <w:proofErr w:type="spellEnd"/>
      <w:r>
        <w:rPr>
          <w:rFonts w:ascii="Times New Roman" w:hAnsi="Times New Roman"/>
        </w:rPr>
        <w:t xml:space="preserve"> carriers like NADH</w:t>
      </w:r>
    </w:p>
    <w:p w:rsidR="00AF7C71" w:rsidRDefault="00AF7C71" w:rsidP="00AF7C71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This theory is supported by many observations</w:t>
      </w:r>
    </w:p>
    <w:p w:rsidR="00AF7C71" w:rsidRDefault="00AF7C71" w:rsidP="00AF7C71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unique DNA</w:t>
      </w:r>
    </w:p>
    <w:p w:rsidR="00AF7C71" w:rsidRDefault="00AF7C71" w:rsidP="00AF7C71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Many attributes of a bacteria</w:t>
      </w:r>
    </w:p>
    <w:p w:rsidR="00AF7C71" w:rsidRDefault="00AF7C71" w:rsidP="00AF7C71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mitochondrion has two membranes as well, allowing for more surface area</w:t>
      </w:r>
    </w:p>
    <w:p w:rsidR="00AF7C71" w:rsidRDefault="00AF7C71" w:rsidP="00AF7C71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Its considered a </w:t>
      </w:r>
      <w:proofErr w:type="spellStart"/>
      <w:r>
        <w:rPr>
          <w:rFonts w:ascii="Times New Roman" w:hAnsi="Times New Roman"/>
        </w:rPr>
        <w:t>chemoorganoheterotroph</w:t>
      </w:r>
      <w:proofErr w:type="spellEnd"/>
      <w:r>
        <w:rPr>
          <w:rFonts w:ascii="Times New Roman" w:hAnsi="Times New Roman"/>
        </w:rPr>
        <w:t>; uses C molecules to create ATP</w:t>
      </w:r>
    </w:p>
    <w:p w:rsidR="00AF7C71" w:rsidRPr="00AF7C71" w:rsidRDefault="00AF7C71" w:rsidP="00AF7C71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proofErr w:type="spellStart"/>
      <w:r>
        <w:rPr>
          <w:rFonts w:ascii="Times New Roman" w:hAnsi="Times New Roman"/>
        </w:rPr>
        <w:t>endomembrane</w:t>
      </w:r>
      <w:proofErr w:type="spellEnd"/>
      <w:r>
        <w:rPr>
          <w:rFonts w:ascii="Times New Roman" w:hAnsi="Times New Roman"/>
        </w:rPr>
        <w:t xml:space="preserve"> system, mitochondria, and organelles help give a variety of specialized functions by the cell.</w:t>
      </w:r>
    </w:p>
    <w:p w:rsidR="00AF7C71" w:rsidRDefault="00AF7C71" w:rsidP="00AF7C71">
      <w:pPr>
        <w:ind w:left="36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Evidence for </w:t>
      </w:r>
      <w:proofErr w:type="spellStart"/>
      <w:r>
        <w:rPr>
          <w:rFonts w:ascii="Times New Roman" w:hAnsi="Times New Roman"/>
          <w:u w:val="single"/>
        </w:rPr>
        <w:t>endosymbiosis</w:t>
      </w:r>
      <w:proofErr w:type="spellEnd"/>
    </w:p>
    <w:p w:rsidR="00890205" w:rsidRDefault="00890205" w:rsidP="00AF7C71">
      <w:pPr>
        <w:ind w:left="36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Endosymbiosis</w:t>
      </w:r>
      <w:proofErr w:type="spellEnd"/>
      <w:r>
        <w:rPr>
          <w:rFonts w:ascii="Times New Roman" w:hAnsi="Times New Roman"/>
        </w:rPr>
        <w:t xml:space="preserve"> is shown in the case of mitochondrion but also in some other examples, like the chloroplast (plastid) in plants.</w:t>
      </w:r>
    </w:p>
    <w:p w:rsidR="00890205" w:rsidRPr="00890205" w:rsidRDefault="00890205" w:rsidP="0089020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890205">
        <w:rPr>
          <w:rFonts w:ascii="Times New Roman" w:hAnsi="Times New Roman"/>
        </w:rPr>
        <w:t xml:space="preserve">Proof that the mitochondria was an example of </w:t>
      </w:r>
      <w:proofErr w:type="spellStart"/>
      <w:r w:rsidRPr="00890205">
        <w:rPr>
          <w:rFonts w:ascii="Times New Roman" w:hAnsi="Times New Roman"/>
        </w:rPr>
        <w:t>endosymbiosis</w:t>
      </w:r>
      <w:proofErr w:type="spellEnd"/>
      <w:r w:rsidRPr="00890205">
        <w:rPr>
          <w:rFonts w:ascii="Times New Roman" w:hAnsi="Times New Roman"/>
        </w:rPr>
        <w:t xml:space="preserve"> between a bacterium and a simple eukaryotic cell</w:t>
      </w:r>
    </w:p>
    <w:p w:rsidR="00890205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Double </w:t>
      </w:r>
      <w:proofErr w:type="spellStart"/>
      <w:r>
        <w:rPr>
          <w:rFonts w:ascii="Times New Roman" w:hAnsi="Times New Roman"/>
        </w:rPr>
        <w:t>bilipid</w:t>
      </w:r>
      <w:proofErr w:type="spellEnd"/>
      <w:r>
        <w:rPr>
          <w:rFonts w:ascii="Times New Roman" w:hAnsi="Times New Roman"/>
        </w:rPr>
        <w:t xml:space="preserve"> layer</w:t>
      </w:r>
    </w:p>
    <w:p w:rsidR="00890205" w:rsidRDefault="00890205" w:rsidP="00890205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First layer was the membrane of the bacterium</w:t>
      </w:r>
    </w:p>
    <w:p w:rsidR="00890205" w:rsidRDefault="00890205" w:rsidP="00890205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Second layer was the membrane that the eukaryote cell used to engulf the bacterium</w:t>
      </w:r>
    </w:p>
    <w:p w:rsidR="00890205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Has its own DNA</w:t>
      </w:r>
    </w:p>
    <w:p w:rsidR="00890205" w:rsidRDefault="00890205" w:rsidP="00890205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It is very much similar to bacterial genome</w:t>
      </w:r>
    </w:p>
    <w:p w:rsidR="00890205" w:rsidRDefault="00890205" w:rsidP="00890205">
      <w:pPr>
        <w:pStyle w:val="ListParagraph"/>
        <w:numPr>
          <w:ilvl w:val="3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Has its own transcription and translation system using its own </w:t>
      </w:r>
      <w:proofErr w:type="spellStart"/>
      <w:r>
        <w:rPr>
          <w:rFonts w:ascii="Times New Roman" w:hAnsi="Times New Roman"/>
        </w:rPr>
        <w:t>ribosomes</w:t>
      </w:r>
      <w:proofErr w:type="spellEnd"/>
      <w:r>
        <w:rPr>
          <w:rFonts w:ascii="Times New Roman" w:hAnsi="Times New Roman"/>
        </w:rPr>
        <w:t xml:space="preserve"> similar in size to bacterial ones</w:t>
      </w:r>
    </w:p>
    <w:p w:rsidR="00890205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Uses binary fission as a means of replication, like bacteria</w:t>
      </w:r>
    </w:p>
    <w:p w:rsidR="00890205" w:rsidRDefault="00890205" w:rsidP="0089020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Chloroplasts are very similar except that its an </w:t>
      </w:r>
      <w:proofErr w:type="spellStart"/>
      <w:r>
        <w:rPr>
          <w:rFonts w:ascii="Times New Roman" w:hAnsi="Times New Roman"/>
        </w:rPr>
        <w:t>autotroph</w:t>
      </w:r>
      <w:proofErr w:type="spellEnd"/>
      <w:r>
        <w:rPr>
          <w:rFonts w:ascii="Times New Roman" w:hAnsi="Times New Roman"/>
        </w:rPr>
        <w:t xml:space="preserve"> to help fuel plants</w:t>
      </w:r>
    </w:p>
    <w:p w:rsidR="00890205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Most likely stemmed from </w:t>
      </w:r>
      <w:proofErr w:type="spellStart"/>
      <w:r>
        <w:rPr>
          <w:rFonts w:ascii="Times New Roman" w:hAnsi="Times New Roman"/>
        </w:rPr>
        <w:t>cyanobacteria</w:t>
      </w:r>
      <w:proofErr w:type="spellEnd"/>
    </w:p>
    <w:p w:rsidR="00890205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Look at mitochondrion examples as to why its likely stemmed from a bacterium</w:t>
      </w:r>
    </w:p>
    <w:p w:rsidR="00890205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Some algae has traces of the bacterial </w:t>
      </w:r>
      <w:proofErr w:type="spellStart"/>
      <w:r>
        <w:rPr>
          <w:rFonts w:ascii="Times New Roman" w:hAnsi="Times New Roman"/>
        </w:rPr>
        <w:t>peptidoglycan</w:t>
      </w:r>
      <w:proofErr w:type="spellEnd"/>
      <w:r>
        <w:rPr>
          <w:rFonts w:ascii="Times New Roman" w:hAnsi="Times New Roman"/>
        </w:rPr>
        <w:t xml:space="preserve"> cell well</w:t>
      </w:r>
    </w:p>
    <w:p w:rsidR="00890205" w:rsidRDefault="00890205" w:rsidP="0089020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What came first, the mitochondria or the chloroplasts?</w:t>
      </w:r>
    </w:p>
    <w:p w:rsidR="00890205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Likely the mitochondria</w:t>
      </w:r>
    </w:p>
    <w:p w:rsidR="00890205" w:rsidRDefault="00890205" w:rsidP="00890205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Photosynthetic </w:t>
      </w:r>
      <w:proofErr w:type="spellStart"/>
      <w:r>
        <w:rPr>
          <w:rFonts w:ascii="Times New Roman" w:hAnsi="Times New Roman"/>
        </w:rPr>
        <w:t>endosymbiont</w:t>
      </w:r>
      <w:proofErr w:type="spellEnd"/>
      <w:r>
        <w:rPr>
          <w:rFonts w:ascii="Times New Roman" w:hAnsi="Times New Roman"/>
        </w:rPr>
        <w:t xml:space="preserve"> would require mitochondria to break down carbohydrate to make ATP, glucose is made from taking ATP and breaking it down</w:t>
      </w:r>
    </w:p>
    <w:p w:rsidR="00890205" w:rsidRDefault="00890205" w:rsidP="0089020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Third example of </w:t>
      </w:r>
      <w:proofErr w:type="spellStart"/>
      <w:r>
        <w:rPr>
          <w:rFonts w:ascii="Times New Roman" w:hAnsi="Times New Roman"/>
        </w:rPr>
        <w:t>endosymbiosis</w:t>
      </w:r>
      <w:proofErr w:type="spellEnd"/>
      <w:r>
        <w:rPr>
          <w:rFonts w:ascii="Times New Roman" w:hAnsi="Times New Roman"/>
        </w:rPr>
        <w:t xml:space="preserve"> are certain algal groups</w:t>
      </w:r>
    </w:p>
    <w:p w:rsidR="0031464C" w:rsidRDefault="00890205" w:rsidP="00890205">
      <w:pPr>
        <w:pStyle w:val="ListParagraph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One eukaryote green algae engulfed by another larger eukaryote</w:t>
      </w:r>
    </w:p>
    <w:p w:rsidR="0031464C" w:rsidRDefault="0031464C" w:rsidP="0031464C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causes a triple </w:t>
      </w:r>
      <w:proofErr w:type="spellStart"/>
      <w:r>
        <w:rPr>
          <w:rFonts w:ascii="Times New Roman" w:hAnsi="Times New Roman"/>
        </w:rPr>
        <w:t>bilipid</w:t>
      </w:r>
      <w:proofErr w:type="spellEnd"/>
      <w:r>
        <w:rPr>
          <w:rFonts w:ascii="Times New Roman" w:hAnsi="Times New Roman"/>
        </w:rPr>
        <w:t xml:space="preserve"> membrane from secondary </w:t>
      </w:r>
      <w:proofErr w:type="spellStart"/>
      <w:r>
        <w:rPr>
          <w:rFonts w:ascii="Times New Roman" w:hAnsi="Times New Roman"/>
        </w:rPr>
        <w:t>endosymbiosis</w:t>
      </w:r>
      <w:proofErr w:type="spellEnd"/>
    </w:p>
    <w:p w:rsidR="0031464C" w:rsidRDefault="0031464C" w:rsidP="0031464C">
      <w:pPr>
        <w:pStyle w:val="ListParagraph"/>
        <w:numPr>
          <w:ilvl w:val="3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Causes to have 2 sets of chlorophylls a and b</w:t>
      </w:r>
    </w:p>
    <w:p w:rsidR="0031464C" w:rsidRDefault="0031464C" w:rsidP="0031464C">
      <w:pPr>
        <w:pStyle w:val="ListParagraph"/>
        <w:numPr>
          <w:ilvl w:val="2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Evidence is shown from other living species taking in green algae as secondary </w:t>
      </w:r>
      <w:proofErr w:type="spellStart"/>
      <w:r>
        <w:rPr>
          <w:rFonts w:ascii="Times New Roman" w:hAnsi="Times New Roman"/>
        </w:rPr>
        <w:t>endosymbiosis</w:t>
      </w:r>
      <w:proofErr w:type="spellEnd"/>
      <w:r>
        <w:rPr>
          <w:rFonts w:ascii="Times New Roman" w:hAnsi="Times New Roman"/>
        </w:rPr>
        <w:t xml:space="preserve"> so a </w:t>
      </w:r>
      <w:proofErr w:type="spellStart"/>
      <w:r>
        <w:rPr>
          <w:rFonts w:ascii="Times New Roman" w:hAnsi="Times New Roman"/>
        </w:rPr>
        <w:t>heterotroph</w:t>
      </w:r>
      <w:proofErr w:type="spellEnd"/>
      <w:r>
        <w:rPr>
          <w:rFonts w:ascii="Times New Roman" w:hAnsi="Times New Roman"/>
        </w:rPr>
        <w:t xml:space="preserve"> can become an </w:t>
      </w:r>
      <w:proofErr w:type="spellStart"/>
      <w:r>
        <w:rPr>
          <w:rFonts w:ascii="Times New Roman" w:hAnsi="Times New Roman"/>
        </w:rPr>
        <w:t>autotroph</w:t>
      </w:r>
      <w:proofErr w:type="spellEnd"/>
    </w:p>
    <w:p w:rsidR="0031464C" w:rsidRDefault="0031464C" w:rsidP="0031464C">
      <w:pPr>
        <w:rPr>
          <w:rFonts w:ascii="Times New Roman" w:hAnsi="Times New Roman"/>
        </w:rPr>
      </w:pPr>
    </w:p>
    <w:p w:rsidR="0031464C" w:rsidRDefault="0031464C" w:rsidP="0031464C">
      <w:pPr>
        <w:rPr>
          <w:rFonts w:ascii="Times New Roman" w:hAnsi="Times New Roman"/>
        </w:rPr>
      </w:pPr>
      <w:r>
        <w:rPr>
          <w:rFonts w:ascii="Times New Roman" w:hAnsi="Times New Roman"/>
        </w:rPr>
        <w:t>Changing earth highlights</w:t>
      </w:r>
    </w:p>
    <w:p w:rsidR="0031464C" w:rsidRPr="0031464C" w:rsidRDefault="0031464C" w:rsidP="0031464C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Proterozoic</w:t>
      </w:r>
      <w:proofErr w:type="spellEnd"/>
      <w:r>
        <w:rPr>
          <w:rFonts w:ascii="Times New Roman" w:hAnsi="Times New Roman"/>
        </w:rPr>
        <w:t xml:space="preserve"> eon (2500 – 543 Ma)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>2000 Ma - Oxidation produces "red beds"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>1900 Ma - Oxygen levels reach 3%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>1800 Ma - Oldest eukaryote fossils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>1200 Ma - True algae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 xml:space="preserve">1100 Ma - </w:t>
      </w:r>
      <w:proofErr w:type="spellStart"/>
      <w:r w:rsidRPr="0031464C">
        <w:rPr>
          <w:rFonts w:ascii="Times" w:hAnsi="Times"/>
          <w:szCs w:val="20"/>
        </w:rPr>
        <w:t>Rodinia</w:t>
      </w:r>
      <w:proofErr w:type="spellEnd"/>
      <w:r w:rsidRPr="0031464C">
        <w:rPr>
          <w:rFonts w:ascii="Times" w:hAnsi="Times"/>
          <w:szCs w:val="20"/>
        </w:rPr>
        <w:t xml:space="preserve"> supercontinent forms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>  900 Ma - Soft-bodied animals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 xml:space="preserve">  800 Ma - Major </w:t>
      </w:r>
      <w:proofErr w:type="spellStart"/>
      <w:r w:rsidRPr="0031464C">
        <w:rPr>
          <w:rFonts w:ascii="Times" w:hAnsi="Times"/>
          <w:szCs w:val="20"/>
        </w:rPr>
        <w:t>glaciation</w:t>
      </w:r>
      <w:proofErr w:type="spellEnd"/>
      <w:r w:rsidRPr="0031464C">
        <w:rPr>
          <w:rFonts w:ascii="Times" w:hAnsi="Times"/>
          <w:szCs w:val="20"/>
        </w:rPr>
        <w:t xml:space="preserve"> period begins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 xml:space="preserve">  700 Ma - Breakup of </w:t>
      </w:r>
      <w:proofErr w:type="spellStart"/>
      <w:r w:rsidRPr="0031464C">
        <w:rPr>
          <w:rFonts w:ascii="Times" w:hAnsi="Times"/>
          <w:szCs w:val="20"/>
        </w:rPr>
        <w:t>Rodinia</w:t>
      </w:r>
      <w:proofErr w:type="spellEnd"/>
      <w:r w:rsidRPr="0031464C">
        <w:rPr>
          <w:rFonts w:ascii="Times" w:hAnsi="Times"/>
          <w:szCs w:val="20"/>
        </w:rPr>
        <w:t xml:space="preserve"> supercontinent</w:t>
      </w:r>
    </w:p>
    <w:p w:rsidR="0031464C" w:rsidRPr="0031464C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>  600 Ma - Protective ozone layer in place</w:t>
      </w:r>
    </w:p>
    <w:p w:rsidR="00AA33F5" w:rsidRDefault="0031464C" w:rsidP="0031464C">
      <w:pPr>
        <w:numPr>
          <w:ilvl w:val="0"/>
          <w:numId w:val="2"/>
        </w:numPr>
        <w:spacing w:beforeLines="1" w:afterLines="1"/>
        <w:rPr>
          <w:rFonts w:ascii="Times" w:hAnsi="Times"/>
          <w:szCs w:val="20"/>
        </w:rPr>
      </w:pPr>
      <w:r w:rsidRPr="0031464C">
        <w:rPr>
          <w:rFonts w:ascii="Times" w:hAnsi="Times"/>
          <w:szCs w:val="20"/>
        </w:rPr>
        <w:t xml:space="preserve">  543 Ma - </w:t>
      </w:r>
      <w:proofErr w:type="spellStart"/>
      <w:r w:rsidRPr="0031464C">
        <w:rPr>
          <w:rFonts w:ascii="Times" w:hAnsi="Times"/>
          <w:szCs w:val="20"/>
        </w:rPr>
        <w:t>Vendian</w:t>
      </w:r>
      <w:proofErr w:type="spellEnd"/>
      <w:r w:rsidRPr="0031464C">
        <w:rPr>
          <w:rFonts w:ascii="Times" w:hAnsi="Times"/>
          <w:szCs w:val="20"/>
        </w:rPr>
        <w:t xml:space="preserve"> extinction, Hard-shelled animals</w:t>
      </w:r>
    </w:p>
    <w:p w:rsidR="00AA33F5" w:rsidRDefault="00AA33F5" w:rsidP="00AA33F5">
      <w:pPr>
        <w:spacing w:beforeLines="1" w:afterLines="1"/>
        <w:rPr>
          <w:rFonts w:ascii="Times" w:hAnsi="Times"/>
          <w:szCs w:val="20"/>
        </w:rPr>
      </w:pPr>
    </w:p>
    <w:p w:rsidR="00AA33F5" w:rsidRDefault="00AA33F5" w:rsidP="00AA33F5">
      <w:pPr>
        <w:spacing w:beforeLines="1" w:afterLines="1"/>
        <w:rPr>
          <w:rFonts w:ascii="Times" w:hAnsi="Times"/>
          <w:szCs w:val="20"/>
        </w:rPr>
      </w:pPr>
    </w:p>
    <w:p w:rsidR="00AA33F5" w:rsidRDefault="00AA33F5" w:rsidP="00AA33F5">
      <w:pPr>
        <w:spacing w:beforeLines="1" w:afterLines="1"/>
        <w:rPr>
          <w:rFonts w:ascii="Times" w:hAnsi="Times"/>
          <w:szCs w:val="20"/>
        </w:rPr>
      </w:pPr>
      <w:r>
        <w:rPr>
          <w:rFonts w:ascii="Times" w:hAnsi="Times"/>
          <w:szCs w:val="20"/>
          <w:u w:val="single"/>
        </w:rPr>
        <w:t>Keywords</w:t>
      </w:r>
    </w:p>
    <w:p w:rsidR="004F2899" w:rsidRDefault="00AA33F5" w:rsidP="004F2899">
      <w:pPr>
        <w:spacing w:beforeLines="1" w:afterLines="1"/>
        <w:ind w:left="1843" w:hanging="1843"/>
        <w:rPr>
          <w:rFonts w:ascii="Times" w:hAnsi="Times"/>
          <w:szCs w:val="20"/>
        </w:rPr>
      </w:pPr>
      <w:proofErr w:type="gramStart"/>
      <w:r>
        <w:rPr>
          <w:rFonts w:ascii="Times" w:hAnsi="Times"/>
          <w:szCs w:val="20"/>
        </w:rPr>
        <w:t xml:space="preserve">9+2 organization </w:t>
      </w:r>
      <w:r w:rsidR="004F2899">
        <w:rPr>
          <w:rFonts w:ascii="Times" w:hAnsi="Times"/>
          <w:szCs w:val="20"/>
        </w:rPr>
        <w:t>– A microtubule-based cytoskeleton that acts as a whip-like appendage    known as cilia or flagella.</w:t>
      </w:r>
      <w:proofErr w:type="gramEnd"/>
      <w:r w:rsidR="004F2899">
        <w:rPr>
          <w:rFonts w:ascii="Times" w:hAnsi="Times"/>
          <w:szCs w:val="20"/>
        </w:rPr>
        <w:t xml:space="preserve"> The microtubules are arranged in a circular set of 9 doublet microtubules forming a ring around a “central pair” of single microtubules.</w:t>
      </w:r>
      <w:r>
        <w:rPr>
          <w:rFonts w:ascii="Times" w:hAnsi="Times"/>
          <w:szCs w:val="20"/>
        </w:rPr>
        <w:t xml:space="preserve"> </w:t>
      </w:r>
    </w:p>
    <w:p w:rsidR="004F2899" w:rsidRDefault="004F2899" w:rsidP="004F2899">
      <w:pPr>
        <w:spacing w:beforeLines="1" w:afterLines="1"/>
        <w:rPr>
          <w:rFonts w:ascii="Times" w:hAnsi="Times"/>
          <w:szCs w:val="20"/>
        </w:rPr>
      </w:pPr>
    </w:p>
    <w:p w:rsidR="004F2899" w:rsidRDefault="004F2899" w:rsidP="004F2899">
      <w:pPr>
        <w:spacing w:beforeLines="1" w:afterLines="1"/>
        <w:ind w:left="2694" w:hanging="2694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Alternation of generations - </w:t>
      </w:r>
      <w:r w:rsidRPr="004F2899">
        <w:rPr>
          <w:rFonts w:ascii="Times" w:hAnsi="Times"/>
          <w:szCs w:val="20"/>
        </w:rPr>
        <w:t>The regular alter nation of mode of reproduction in the life cycle of an organism, such as the alternation between diploid (</w:t>
      </w:r>
      <w:proofErr w:type="spellStart"/>
      <w:r w:rsidRPr="004F2899">
        <w:rPr>
          <w:rFonts w:ascii="Times" w:hAnsi="Times"/>
          <w:szCs w:val="20"/>
        </w:rPr>
        <w:t>sporophyte</w:t>
      </w:r>
      <w:proofErr w:type="spellEnd"/>
      <w:r w:rsidRPr="004F2899">
        <w:rPr>
          <w:rFonts w:ascii="Times" w:hAnsi="Times"/>
          <w:szCs w:val="20"/>
        </w:rPr>
        <w:t>) and haploid (gametophyte) phases in plants.</w:t>
      </w:r>
    </w:p>
    <w:p w:rsidR="004F2899" w:rsidRDefault="004F2899" w:rsidP="004F2899">
      <w:pPr>
        <w:spacing w:beforeLines="1" w:afterLines="1"/>
        <w:ind w:left="2694" w:hanging="2694"/>
        <w:rPr>
          <w:rFonts w:ascii="Times" w:hAnsi="Times"/>
          <w:szCs w:val="20"/>
        </w:rPr>
      </w:pPr>
    </w:p>
    <w:p w:rsidR="004F2899" w:rsidRDefault="004F2899" w:rsidP="004F2899">
      <w:pPr>
        <w:spacing w:beforeLines="1" w:afterLines="1"/>
        <w:ind w:left="3261" w:hanging="3261"/>
        <w:rPr>
          <w:rFonts w:ascii="Times" w:hAnsi="Times"/>
          <w:szCs w:val="20"/>
        </w:rPr>
      </w:pPr>
      <w:proofErr w:type="spellStart"/>
      <w:proofErr w:type="gramStart"/>
      <w:r>
        <w:rPr>
          <w:rFonts w:ascii="Times" w:hAnsi="Times"/>
          <w:szCs w:val="20"/>
        </w:rPr>
        <w:t>Ameboid</w:t>
      </w:r>
      <w:proofErr w:type="spellEnd"/>
      <w:r>
        <w:rPr>
          <w:rFonts w:ascii="Times" w:hAnsi="Times"/>
          <w:szCs w:val="20"/>
        </w:rPr>
        <w:t>(</w:t>
      </w:r>
      <w:proofErr w:type="gramEnd"/>
      <w:r>
        <w:rPr>
          <w:rFonts w:ascii="Times" w:hAnsi="Times"/>
          <w:szCs w:val="20"/>
        </w:rPr>
        <w:t>amoeboid) movement – the type of motion protists use. Having a rigid cytoplasm on the outside and a soft in the inside, the organism pushes the cytoplasm forward to propel itself, the cytoplasm circulates back when the forward moving cytoplasm hits the hyaline cap.</w:t>
      </w:r>
    </w:p>
    <w:p w:rsidR="004F2899" w:rsidRDefault="004F2899" w:rsidP="004F2899">
      <w:pPr>
        <w:spacing w:beforeLines="1" w:afterLines="1"/>
        <w:ind w:left="3261" w:hanging="3261"/>
        <w:rPr>
          <w:rFonts w:ascii="Times" w:hAnsi="Times"/>
          <w:szCs w:val="20"/>
        </w:rPr>
      </w:pPr>
    </w:p>
    <w:p w:rsidR="00200EAA" w:rsidRDefault="004F2899" w:rsidP="00200EAA">
      <w:pPr>
        <w:spacing w:beforeLines="1" w:afterLines="1"/>
        <w:ind w:left="1134" w:hanging="1134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Antibody </w:t>
      </w:r>
      <w:r w:rsidR="00200EAA">
        <w:rPr>
          <w:rFonts w:ascii="Times" w:hAnsi="Times"/>
          <w:szCs w:val="20"/>
        </w:rPr>
        <w:t>–</w:t>
      </w:r>
      <w:r>
        <w:rPr>
          <w:rFonts w:ascii="Times" w:hAnsi="Times"/>
          <w:szCs w:val="20"/>
        </w:rPr>
        <w:t xml:space="preserve"> </w:t>
      </w:r>
      <w:r w:rsidR="00200EAA">
        <w:rPr>
          <w:rFonts w:ascii="Times" w:hAnsi="Times"/>
          <w:szCs w:val="20"/>
        </w:rPr>
        <w:t>a mediated immune response from certain polypeptides and proteins generally found in lymphocytes</w:t>
      </w:r>
    </w:p>
    <w:p w:rsidR="00200EAA" w:rsidRDefault="00200EAA" w:rsidP="00200EAA">
      <w:pPr>
        <w:spacing w:beforeLines="1" w:afterLines="1"/>
        <w:ind w:left="1134" w:hanging="1134"/>
        <w:rPr>
          <w:rFonts w:ascii="Times" w:hAnsi="Times"/>
          <w:szCs w:val="20"/>
        </w:rPr>
      </w:pPr>
    </w:p>
    <w:p w:rsidR="00200EAA" w:rsidRDefault="00200EAA" w:rsidP="00200EAA">
      <w:pPr>
        <w:spacing w:beforeLines="1" w:afterLines="1"/>
        <w:ind w:left="1134" w:hanging="1134"/>
        <w:rPr>
          <w:rFonts w:ascii="Times" w:hAnsi="Times"/>
          <w:szCs w:val="20"/>
        </w:rPr>
      </w:pPr>
      <w:r>
        <w:rPr>
          <w:rFonts w:ascii="Times" w:hAnsi="Times"/>
          <w:szCs w:val="20"/>
        </w:rPr>
        <w:t>Antigen – a foreign molecule that triggers an adaptive immunity response</w:t>
      </w:r>
    </w:p>
    <w:p w:rsidR="00200EAA" w:rsidRDefault="00200EAA" w:rsidP="00200EAA">
      <w:pPr>
        <w:spacing w:beforeLines="1" w:afterLines="1"/>
        <w:ind w:left="1134" w:hanging="1134"/>
        <w:rPr>
          <w:rFonts w:ascii="Times" w:hAnsi="Times"/>
          <w:szCs w:val="20"/>
        </w:rPr>
      </w:pPr>
    </w:p>
    <w:p w:rsidR="00110235" w:rsidRDefault="00200EAA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Archaea </w:t>
      </w:r>
      <w:r w:rsidR="00110235">
        <w:rPr>
          <w:rFonts w:ascii="Times" w:hAnsi="Times"/>
          <w:szCs w:val="20"/>
        </w:rPr>
        <w:t>–</w:t>
      </w:r>
      <w:r>
        <w:rPr>
          <w:rFonts w:ascii="Times" w:hAnsi="Times"/>
          <w:szCs w:val="20"/>
        </w:rPr>
        <w:t xml:space="preserve"> </w:t>
      </w:r>
      <w:r w:rsidR="00110235">
        <w:rPr>
          <w:rFonts w:ascii="Times" w:hAnsi="Times"/>
          <w:szCs w:val="20"/>
        </w:rPr>
        <w:t xml:space="preserve">One of two domains of prokaryotes; </w:t>
      </w:r>
      <w:proofErr w:type="spellStart"/>
      <w:r w:rsidR="00110235">
        <w:rPr>
          <w:rFonts w:ascii="Times" w:hAnsi="Times"/>
          <w:szCs w:val="20"/>
        </w:rPr>
        <w:t>archaeans</w:t>
      </w:r>
      <w:proofErr w:type="spellEnd"/>
      <w:r w:rsidR="00110235">
        <w:rPr>
          <w:rFonts w:ascii="Times" w:hAnsi="Times"/>
          <w:szCs w:val="20"/>
        </w:rPr>
        <w:t xml:space="preserve"> have some unique molecular and biochemical traits, but they also share some traits with Bacteria and other traits with </w:t>
      </w:r>
      <w:proofErr w:type="spellStart"/>
      <w:r w:rsidR="00110235">
        <w:rPr>
          <w:rFonts w:ascii="Times" w:hAnsi="Times"/>
          <w:szCs w:val="20"/>
        </w:rPr>
        <w:t>Eukarya</w:t>
      </w:r>
      <w:proofErr w:type="spellEnd"/>
    </w:p>
    <w:p w:rsidR="00110235" w:rsidRDefault="00110235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  <w:r>
        <w:rPr>
          <w:rFonts w:ascii="Times" w:hAnsi="Times"/>
          <w:szCs w:val="20"/>
        </w:rPr>
        <w:t>Asexual reproduction – reproduction by mitotic division</w:t>
      </w:r>
    </w:p>
    <w:p w:rsidR="00110235" w:rsidRDefault="00110235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Bacteria - </w:t>
      </w:r>
      <w:r w:rsidRPr="00110235">
        <w:rPr>
          <w:rFonts w:ascii="Times" w:hAnsi="Times"/>
          <w:szCs w:val="20"/>
        </w:rPr>
        <w:t>One of the two domains of prokaryotes; collectively, bacteria are the most metabolically diverse organisms.</w:t>
      </w:r>
    </w:p>
    <w:p w:rsidR="00110235" w:rsidRDefault="00110235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  <w:proofErr w:type="spellStart"/>
      <w:r>
        <w:rPr>
          <w:rFonts w:ascii="Times" w:hAnsi="Times"/>
          <w:szCs w:val="20"/>
        </w:rPr>
        <w:t>Bacteriophage</w:t>
      </w:r>
      <w:proofErr w:type="spellEnd"/>
      <w:r>
        <w:rPr>
          <w:rFonts w:ascii="Times" w:hAnsi="Times"/>
          <w:szCs w:val="20"/>
        </w:rPr>
        <w:t xml:space="preserve"> - </w:t>
      </w:r>
      <w:r w:rsidRPr="00110235">
        <w:rPr>
          <w:rFonts w:ascii="Times" w:hAnsi="Times"/>
          <w:szCs w:val="20"/>
        </w:rPr>
        <w:t>A virus that infects bacteria. Also referred to as a phage</w:t>
      </w:r>
    </w:p>
    <w:p w:rsidR="00110235" w:rsidRDefault="00110235" w:rsidP="00110235">
      <w:pPr>
        <w:tabs>
          <w:tab w:val="left" w:pos="851"/>
        </w:tabs>
        <w:spacing w:beforeLines="1" w:afterLines="1"/>
        <w:ind w:left="993" w:hanging="993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1560" w:hanging="1560"/>
        <w:rPr>
          <w:rFonts w:ascii="Times" w:hAnsi="Times"/>
          <w:szCs w:val="20"/>
        </w:rPr>
      </w:pPr>
      <w:proofErr w:type="spellStart"/>
      <w:r>
        <w:rPr>
          <w:rFonts w:ascii="Times" w:hAnsi="Times"/>
          <w:szCs w:val="20"/>
        </w:rPr>
        <w:t>Capsid</w:t>
      </w:r>
      <w:proofErr w:type="spellEnd"/>
      <w:r>
        <w:rPr>
          <w:rFonts w:ascii="Times" w:hAnsi="Times"/>
          <w:szCs w:val="20"/>
        </w:rPr>
        <w:t xml:space="preserve"> protein - </w:t>
      </w:r>
      <w:r w:rsidRPr="00110235">
        <w:rPr>
          <w:rFonts w:ascii="Times" w:hAnsi="Times"/>
          <w:szCs w:val="20"/>
        </w:rPr>
        <w:t xml:space="preserve">The protective layer of protein that surrounds the nucleic acid core of a virus in free form; also known as a </w:t>
      </w:r>
      <w:proofErr w:type="spellStart"/>
      <w:r w:rsidRPr="00110235">
        <w:rPr>
          <w:rFonts w:ascii="Times" w:hAnsi="Times"/>
          <w:szCs w:val="20"/>
        </w:rPr>
        <w:t>capsid</w:t>
      </w:r>
      <w:proofErr w:type="spellEnd"/>
      <w:r w:rsidRPr="00110235">
        <w:rPr>
          <w:rFonts w:ascii="Times" w:hAnsi="Times"/>
          <w:szCs w:val="20"/>
        </w:rPr>
        <w:t>.</w:t>
      </w:r>
    </w:p>
    <w:p w:rsidR="00110235" w:rsidRDefault="00110235" w:rsidP="00110235">
      <w:pPr>
        <w:tabs>
          <w:tab w:val="left" w:pos="851"/>
        </w:tabs>
        <w:spacing w:beforeLines="1" w:afterLines="1"/>
        <w:ind w:left="1560" w:hanging="1560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1560" w:hanging="1560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Chloroplast - </w:t>
      </w:r>
      <w:r w:rsidRPr="00110235">
        <w:rPr>
          <w:rFonts w:ascii="Times" w:hAnsi="Times"/>
          <w:szCs w:val="20"/>
        </w:rPr>
        <w:t>The site of photosynthesis in plant cells</w:t>
      </w:r>
    </w:p>
    <w:p w:rsidR="00110235" w:rsidRDefault="00110235" w:rsidP="00110235">
      <w:pPr>
        <w:tabs>
          <w:tab w:val="left" w:pos="851"/>
        </w:tabs>
        <w:spacing w:beforeLines="1" w:afterLines="1"/>
        <w:ind w:left="1560" w:hanging="1560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709" w:hanging="709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Cilia - </w:t>
      </w:r>
      <w:r w:rsidRPr="00110235">
        <w:rPr>
          <w:rFonts w:ascii="Times" w:hAnsi="Times"/>
          <w:szCs w:val="20"/>
        </w:rPr>
        <w:t xml:space="preserve">Motile structure, extending from a cell </w:t>
      </w:r>
      <w:proofErr w:type="gramStart"/>
      <w:r w:rsidRPr="00110235">
        <w:rPr>
          <w:rFonts w:ascii="Times" w:hAnsi="Times"/>
          <w:szCs w:val="20"/>
        </w:rPr>
        <w:t>surface, that</w:t>
      </w:r>
      <w:proofErr w:type="gramEnd"/>
      <w:r w:rsidRPr="00110235">
        <w:rPr>
          <w:rFonts w:ascii="Times" w:hAnsi="Times"/>
          <w:szCs w:val="20"/>
        </w:rPr>
        <w:t xml:space="preserve"> moves a cell through fluid or fluid over a cell.</w:t>
      </w:r>
    </w:p>
    <w:p w:rsidR="00110235" w:rsidRDefault="00110235" w:rsidP="00110235">
      <w:pPr>
        <w:tabs>
          <w:tab w:val="left" w:pos="851"/>
        </w:tabs>
        <w:spacing w:beforeLines="1" w:afterLines="1"/>
        <w:ind w:left="709" w:hanging="709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Contractile vacuole - </w:t>
      </w:r>
      <w:r w:rsidRPr="00110235">
        <w:rPr>
          <w:rFonts w:ascii="Times" w:hAnsi="Times"/>
          <w:szCs w:val="20"/>
        </w:rPr>
        <w:t xml:space="preserve">A specialized </w:t>
      </w:r>
      <w:proofErr w:type="spellStart"/>
      <w:r w:rsidRPr="00110235">
        <w:rPr>
          <w:rFonts w:ascii="Times" w:hAnsi="Times"/>
          <w:szCs w:val="20"/>
        </w:rPr>
        <w:t>cytoplasmic</w:t>
      </w:r>
      <w:proofErr w:type="spellEnd"/>
      <w:r w:rsidRPr="00110235">
        <w:rPr>
          <w:rFonts w:ascii="Times" w:hAnsi="Times"/>
          <w:szCs w:val="20"/>
        </w:rPr>
        <w:t xml:space="preserve"> organelle that pumps fluid in a cyclical manner from within the cell to the outside by alternately filling and then contracting to release its contents at various points on the surface of the cell.</w:t>
      </w: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" w:hAnsi="Times"/>
          <w:szCs w:val="20"/>
        </w:rPr>
      </w:pPr>
      <w:r>
        <w:rPr>
          <w:rFonts w:ascii="Times" w:hAnsi="Times"/>
          <w:szCs w:val="20"/>
        </w:rPr>
        <w:t xml:space="preserve">Diploid - </w:t>
      </w:r>
      <w:r w:rsidRPr="00110235">
        <w:rPr>
          <w:rFonts w:ascii="Times" w:hAnsi="Times"/>
          <w:szCs w:val="20"/>
        </w:rPr>
        <w:t>An organism or cell with two copies of each type of chromosome in its nucleus.</w:t>
      </w: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" w:hAnsi="Times"/>
          <w:szCs w:val="20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 New Roman" w:hAnsi="Times New Roman"/>
        </w:rPr>
      </w:pPr>
      <w:proofErr w:type="spellStart"/>
      <w:r>
        <w:rPr>
          <w:rFonts w:ascii="Times" w:hAnsi="Times"/>
          <w:szCs w:val="20"/>
        </w:rPr>
        <w:t>Diplontic</w:t>
      </w:r>
      <w:proofErr w:type="spellEnd"/>
      <w:r>
        <w:rPr>
          <w:rFonts w:ascii="Times" w:hAnsi="Times"/>
          <w:szCs w:val="20"/>
        </w:rPr>
        <w:t xml:space="preserve"> - </w:t>
      </w:r>
      <w:r w:rsidRPr="00110235">
        <w:rPr>
          <w:rFonts w:ascii="Times New Roman" w:hAnsi="Times New Roman"/>
        </w:rPr>
        <w:t>an organism with somatic cells having the diploid chromosome number</w:t>
      </w: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 New Roman" w:hAnsi="Times New Roman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Ectoplasm – rigid outer cytoplasm in a </w:t>
      </w:r>
      <w:proofErr w:type="spellStart"/>
      <w:r>
        <w:rPr>
          <w:rFonts w:ascii="Times New Roman" w:hAnsi="Times New Roman"/>
        </w:rPr>
        <w:t>protist</w:t>
      </w:r>
      <w:proofErr w:type="spellEnd"/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Endoplasm – soft inner cytoplasm in a </w:t>
      </w:r>
      <w:proofErr w:type="spellStart"/>
      <w:r>
        <w:rPr>
          <w:rFonts w:ascii="Times New Roman" w:hAnsi="Times New Roman"/>
        </w:rPr>
        <w:t>protist</w:t>
      </w:r>
      <w:proofErr w:type="spellEnd"/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 New Roman" w:hAnsi="Times New Roman"/>
        </w:rPr>
      </w:pPr>
    </w:p>
    <w:p w:rsidR="001C63BD" w:rsidRDefault="00110235" w:rsidP="001C63BD">
      <w:pPr>
        <w:tabs>
          <w:tab w:val="left" w:pos="851"/>
        </w:tabs>
        <w:spacing w:beforeLines="1" w:afterLines="1"/>
        <w:ind w:left="2410" w:hanging="241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Endomembrane</w:t>
      </w:r>
      <w:proofErr w:type="spellEnd"/>
      <w:r>
        <w:rPr>
          <w:rFonts w:ascii="Times New Roman" w:hAnsi="Times New Roman"/>
        </w:rPr>
        <w:t xml:space="preserve"> system - </w:t>
      </w:r>
      <w:r w:rsidR="001C63BD" w:rsidRPr="001C63BD">
        <w:rPr>
          <w:rFonts w:ascii="Times New Roman" w:hAnsi="Times New Roman"/>
        </w:rPr>
        <w:t>In eukaryotes, a collection of interrelated internal membranous sacs that divide a cell into functional and structural compartments.</w:t>
      </w:r>
      <w:proofErr w:type="gramEnd"/>
    </w:p>
    <w:p w:rsidR="001C63BD" w:rsidRDefault="001C63BD" w:rsidP="001C63BD">
      <w:pPr>
        <w:tabs>
          <w:tab w:val="left" w:pos="851"/>
        </w:tabs>
        <w:spacing w:beforeLines="1" w:afterLines="1"/>
        <w:ind w:left="2410" w:hanging="2410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Endosymbiosis</w:t>
      </w:r>
      <w:proofErr w:type="spellEnd"/>
      <w:r>
        <w:rPr>
          <w:rFonts w:ascii="Times New Roman" w:hAnsi="Times New Roman"/>
        </w:rPr>
        <w:t xml:space="preserve"> - </w:t>
      </w:r>
      <w:r w:rsidRPr="001C63BD">
        <w:rPr>
          <w:rFonts w:ascii="Times New Roman" w:hAnsi="Times New Roman"/>
        </w:rPr>
        <w:t>The proposal that the membranous organelles of eukaryotic cells (mitochondria and chloroplasts) may have originated from symbiotic relationships between two prokaryotic cells.</w:t>
      </w:r>
    </w:p>
    <w:p w:rsidR="001C63BD" w:rsidRDefault="001C63BD" w:rsidP="001C63BD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Enveloped virus - </w:t>
      </w:r>
      <w:r w:rsidRPr="001C63BD">
        <w:rPr>
          <w:rFonts w:ascii="Times New Roman" w:hAnsi="Times New Roman"/>
        </w:rPr>
        <w:t>A virus that has a surface membrane derived from its host cell.</w:t>
      </w:r>
    </w:p>
    <w:p w:rsidR="001C63BD" w:rsidRDefault="001C63BD" w:rsidP="001C63BD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Eukarya</w:t>
      </w:r>
      <w:proofErr w:type="spellEnd"/>
      <w:r>
        <w:rPr>
          <w:rFonts w:ascii="Times New Roman" w:hAnsi="Times New Roman"/>
        </w:rPr>
        <w:t xml:space="preserve"> - </w:t>
      </w:r>
      <w:r w:rsidRPr="001C63BD">
        <w:rPr>
          <w:rFonts w:ascii="Times New Roman" w:hAnsi="Times New Roman"/>
        </w:rPr>
        <w:t>The domain that includes all eukaryotes, organisms that contain a membrane-bound nucleus within each of their cells; all protists, plants, fungi, and animals.</w:t>
      </w: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Flagellum - </w:t>
      </w:r>
      <w:r w:rsidRPr="001C63BD">
        <w:rPr>
          <w:rFonts w:ascii="Times New Roman" w:hAnsi="Times New Roman"/>
        </w:rPr>
        <w:t>A long, thread like, cellular appendage responsible for movement; found in both prokaryotes and eukaryotes, but with different structures and modes of locomotion.</w:t>
      </w: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Gametocyte – a cell that has not specialized and can either divide through mitosis into other gametes or divide through meiosis to being a </w:t>
      </w:r>
      <w:proofErr w:type="spellStart"/>
      <w:r>
        <w:rPr>
          <w:rFonts w:ascii="Times New Roman" w:hAnsi="Times New Roman"/>
        </w:rPr>
        <w:t>gametid</w:t>
      </w:r>
      <w:proofErr w:type="spellEnd"/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Haploid - </w:t>
      </w:r>
      <w:r w:rsidRPr="001C63BD">
        <w:rPr>
          <w:rFonts w:ascii="Times New Roman" w:hAnsi="Times New Roman"/>
        </w:rPr>
        <w:t>An organism or cell with only one copy of each type of chromosome in its nuclei.</w:t>
      </w: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Haplontic</w:t>
      </w:r>
      <w:proofErr w:type="spellEnd"/>
      <w:r>
        <w:rPr>
          <w:rFonts w:ascii="Times New Roman" w:hAnsi="Times New Roman"/>
        </w:rPr>
        <w:t xml:space="preserve"> - </w:t>
      </w:r>
      <w:r w:rsidRPr="001C63BD">
        <w:rPr>
          <w:rFonts w:ascii="Times New Roman" w:hAnsi="Times New Roman"/>
        </w:rPr>
        <w:t>an organism with somatic cells having the haploid chromosome number and only the zygote diploid</w:t>
      </w:r>
    </w:p>
    <w:p w:rsidR="001C63BD" w:rsidRDefault="001C63BD" w:rsidP="001C63BD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Histone</w:t>
      </w:r>
      <w:proofErr w:type="spellEnd"/>
      <w:r>
        <w:rPr>
          <w:rFonts w:ascii="Times New Roman" w:hAnsi="Times New Roman"/>
        </w:rPr>
        <w:t xml:space="preserve"> proteins - </w:t>
      </w:r>
      <w:r w:rsidRPr="001C63BD">
        <w:rPr>
          <w:rFonts w:ascii="Times New Roman" w:hAnsi="Times New Roman"/>
        </w:rPr>
        <w:t xml:space="preserve">A small, positively charged (basic) protein that is </w:t>
      </w:r>
      <w:proofErr w:type="spellStart"/>
      <w:r w:rsidRPr="001C63BD">
        <w:rPr>
          <w:rFonts w:ascii="Times New Roman" w:hAnsi="Times New Roman"/>
        </w:rPr>
        <w:t>complexed</w:t>
      </w:r>
      <w:proofErr w:type="spellEnd"/>
      <w:r w:rsidRPr="001C63BD">
        <w:rPr>
          <w:rFonts w:ascii="Times New Roman" w:hAnsi="Times New Roman"/>
        </w:rPr>
        <w:t xml:space="preserve"> with DNA in the chromosomes of eukaryotes.</w:t>
      </w:r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Host - </w:t>
      </w:r>
      <w:r w:rsidRPr="001C63BD">
        <w:rPr>
          <w:rFonts w:ascii="Times New Roman" w:hAnsi="Times New Roman"/>
        </w:rPr>
        <w:t>A species that is fed upon by a parasite.</w:t>
      </w:r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Immune system - </w:t>
      </w:r>
      <w:r w:rsidRPr="001C63BD">
        <w:rPr>
          <w:rFonts w:ascii="Times New Roman" w:hAnsi="Times New Roman"/>
        </w:rPr>
        <w:t xml:space="preserve">The combined </w:t>
      </w:r>
      <w:proofErr w:type="spellStart"/>
      <w:r w:rsidRPr="001C63BD">
        <w:rPr>
          <w:rFonts w:ascii="Times New Roman" w:hAnsi="Times New Roman"/>
        </w:rPr>
        <w:t>defences</w:t>
      </w:r>
      <w:proofErr w:type="spellEnd"/>
      <w:r w:rsidRPr="001C63BD">
        <w:rPr>
          <w:rFonts w:ascii="Times New Roman" w:hAnsi="Times New Roman"/>
        </w:rPr>
        <w:t>, innate and acquired, a body uses to eliminate infections.</w:t>
      </w:r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Latent viral phase - </w:t>
      </w:r>
      <w:r w:rsidRPr="001C63BD">
        <w:rPr>
          <w:rFonts w:ascii="Times New Roman" w:hAnsi="Times New Roman"/>
        </w:rPr>
        <w:t>The time during which a virus remains in the cell in an inactive form.</w:t>
      </w:r>
      <w:proofErr w:type="gramEnd"/>
    </w:p>
    <w:p w:rsidR="001C63BD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</w:p>
    <w:p w:rsidR="00CB21FE" w:rsidRDefault="001C63BD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Lysogenic</w:t>
      </w:r>
      <w:proofErr w:type="spellEnd"/>
      <w:r>
        <w:rPr>
          <w:rFonts w:ascii="Times New Roman" w:hAnsi="Times New Roman"/>
        </w:rPr>
        <w:t xml:space="preserve"> replication </w:t>
      </w:r>
      <w:r w:rsidR="00CB21FE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CB21FE">
        <w:rPr>
          <w:rFonts w:ascii="Times New Roman" w:hAnsi="Times New Roman"/>
        </w:rPr>
        <w:t xml:space="preserve">DNA of </w:t>
      </w:r>
      <w:proofErr w:type="spellStart"/>
      <w:r w:rsidR="00CB21FE">
        <w:rPr>
          <w:rFonts w:ascii="Times New Roman" w:hAnsi="Times New Roman"/>
        </w:rPr>
        <w:t>bacteriophage</w:t>
      </w:r>
      <w:proofErr w:type="spellEnd"/>
      <w:r w:rsidR="00CB21FE">
        <w:rPr>
          <w:rFonts w:ascii="Times New Roman" w:hAnsi="Times New Roman"/>
        </w:rPr>
        <w:t xml:space="preserve"> integrates itself into the DNA of the host and replicates through generations of its host</w:t>
      </w:r>
    </w:p>
    <w:p w:rsidR="00CB21FE" w:rsidRDefault="00CB21FE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Lytic</w:t>
      </w:r>
      <w:proofErr w:type="spellEnd"/>
      <w:r>
        <w:rPr>
          <w:rFonts w:ascii="Times New Roman" w:hAnsi="Times New Roman"/>
        </w:rPr>
        <w:t xml:space="preserve"> replication – viral replication through a </w:t>
      </w:r>
      <w:r w:rsidRPr="00CB21FE">
        <w:rPr>
          <w:rFonts w:ascii="Times New Roman" w:hAnsi="Times New Roman"/>
        </w:rPr>
        <w:t xml:space="preserve">series of events from infection of one bacterial cell by a phage through the release of progeny phages from </w:t>
      </w:r>
      <w:proofErr w:type="spellStart"/>
      <w:r w:rsidRPr="00CB21FE">
        <w:rPr>
          <w:rFonts w:ascii="Times New Roman" w:hAnsi="Times New Roman"/>
        </w:rPr>
        <w:t>lysed</w:t>
      </w:r>
      <w:proofErr w:type="spellEnd"/>
      <w:r w:rsidRPr="00CB21FE">
        <w:rPr>
          <w:rFonts w:ascii="Times New Roman" w:hAnsi="Times New Roman"/>
        </w:rPr>
        <w:t xml:space="preserve"> cells.</w:t>
      </w:r>
    </w:p>
    <w:p w:rsidR="00CB21FE" w:rsidRDefault="00CB21FE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</w:p>
    <w:p w:rsidR="00CB21FE" w:rsidRDefault="00CB21FE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Malaria – a cyclic virus that stems from </w:t>
      </w:r>
      <w:proofErr w:type="spellStart"/>
      <w:r>
        <w:rPr>
          <w:rFonts w:ascii="Times New Roman" w:hAnsi="Times New Roman"/>
        </w:rPr>
        <w:t>sporozoites</w:t>
      </w:r>
      <w:proofErr w:type="spellEnd"/>
      <w:r>
        <w:rPr>
          <w:rFonts w:ascii="Times New Roman" w:hAnsi="Times New Roman"/>
        </w:rPr>
        <w:t xml:space="preserve"> in a mosquito’s saliva</w:t>
      </w:r>
    </w:p>
    <w:p w:rsidR="00CB21FE" w:rsidRDefault="00CB21FE" w:rsidP="001C63BD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</w:p>
    <w:p w:rsid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Meiosis - </w:t>
      </w:r>
      <w:r w:rsidRPr="00CB21FE">
        <w:rPr>
          <w:rFonts w:ascii="Times New Roman" w:hAnsi="Times New Roman"/>
        </w:rPr>
        <w:t>The division of diploid cells to haploid progeny, consisting of two sequential rounds of nuclear and cellular division.</w:t>
      </w:r>
    </w:p>
    <w:p w:rsid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  <w:proofErr w:type="spellStart"/>
      <w:r w:rsidRPr="00CB21FE">
        <w:rPr>
          <w:rFonts w:ascii="Times New Roman" w:hAnsi="Times New Roman"/>
        </w:rPr>
        <w:t>Merozoite</w:t>
      </w:r>
      <w:proofErr w:type="spellEnd"/>
      <w:r w:rsidRPr="00CB21FE">
        <w:rPr>
          <w:rFonts w:ascii="Times New Roman" w:hAnsi="Times New Roman"/>
        </w:rPr>
        <w:t xml:space="preserve"> - A protozoan cell that arises from the </w:t>
      </w:r>
      <w:proofErr w:type="spellStart"/>
      <w:r w:rsidRPr="00CB21FE">
        <w:rPr>
          <w:rFonts w:ascii="Times New Roman" w:hAnsi="Times New Roman"/>
        </w:rPr>
        <w:t>schizogony</w:t>
      </w:r>
      <w:proofErr w:type="spellEnd"/>
      <w:r w:rsidRPr="00CB21FE">
        <w:rPr>
          <w:rFonts w:ascii="Times New Roman" w:hAnsi="Times New Roman"/>
        </w:rPr>
        <w:t xml:space="preserve"> of a parent </w:t>
      </w:r>
      <w:proofErr w:type="spellStart"/>
      <w:r w:rsidRPr="00CB21FE">
        <w:rPr>
          <w:rFonts w:ascii="Times New Roman" w:hAnsi="Times New Roman"/>
        </w:rPr>
        <w:t>sporozoan</w:t>
      </w:r>
      <w:proofErr w:type="spellEnd"/>
      <w:r w:rsidRPr="00CB21FE">
        <w:rPr>
          <w:rFonts w:ascii="Times New Roman" w:hAnsi="Times New Roman"/>
        </w:rPr>
        <w:t xml:space="preserve"> and may enter either the asexual or sexual phase of the life cycle.</w:t>
      </w:r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  <w:proofErr w:type="spellStart"/>
      <w:r w:rsidRPr="00CB21FE">
        <w:rPr>
          <w:rFonts w:ascii="Times New Roman" w:hAnsi="Times New Roman"/>
        </w:rPr>
        <w:t>Metachronal</w:t>
      </w:r>
      <w:proofErr w:type="spellEnd"/>
      <w:r w:rsidRPr="00CB21FE">
        <w:rPr>
          <w:rFonts w:ascii="Times New Roman" w:hAnsi="Times New Roman"/>
        </w:rPr>
        <w:t xml:space="preserve"> wave - wavy movements produced by the sequential action (as opposed to synchronized) of structures such as </w:t>
      </w:r>
      <w:hyperlink r:id="rId5" w:history="1">
        <w:r w:rsidRPr="00CB21FE">
          <w:rPr>
            <w:rStyle w:val="Hyperlink"/>
            <w:rFonts w:ascii="Times New Roman" w:hAnsi="Times New Roman"/>
          </w:rPr>
          <w:t>cilia</w:t>
        </w:r>
      </w:hyperlink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  <w:r w:rsidRPr="00CB21FE">
        <w:rPr>
          <w:rFonts w:ascii="Times New Roman" w:hAnsi="Times New Roman"/>
        </w:rPr>
        <w:t>Mitochondrion - Membrane-bound organelle responsible for synthesis of most of the ATP in eukaryotic cells.</w:t>
      </w:r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1701" w:hanging="1701"/>
        <w:rPr>
          <w:rFonts w:ascii="Times New Roman" w:hAnsi="Times New Roman"/>
        </w:rPr>
      </w:pPr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  <w:proofErr w:type="gramStart"/>
      <w:r w:rsidRPr="00CB21FE">
        <w:rPr>
          <w:rFonts w:ascii="Times New Roman" w:hAnsi="Times New Roman"/>
        </w:rPr>
        <w:t>Mitosis - Nuclear division that produces daughter nuclei that are exact genetic copies of the parental nucleus.</w:t>
      </w:r>
      <w:proofErr w:type="gramEnd"/>
    </w:p>
    <w:p w:rsidR="00CB21FE" w:rsidRPr="00CB21FE" w:rsidRDefault="00CB21FE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</w:p>
    <w:p w:rsidR="00301C21" w:rsidRDefault="00CB21FE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proofErr w:type="spellStart"/>
      <w:r w:rsidRPr="00CB21FE">
        <w:rPr>
          <w:rFonts w:ascii="Times New Roman" w:hAnsi="Times New Roman"/>
        </w:rPr>
        <w:t>Nonenveloped</w:t>
      </w:r>
      <w:proofErr w:type="spellEnd"/>
      <w:r w:rsidRPr="00CB21FE">
        <w:rPr>
          <w:rFonts w:ascii="Times New Roman" w:hAnsi="Times New Roman"/>
        </w:rPr>
        <w:t xml:space="preserve"> virus - </w:t>
      </w:r>
      <w:r w:rsidR="00301C21" w:rsidRPr="001C63BD">
        <w:rPr>
          <w:rFonts w:ascii="Times New Roman" w:hAnsi="Times New Roman"/>
        </w:rPr>
        <w:t>A virus that</w:t>
      </w:r>
      <w:r w:rsidR="00301C21">
        <w:rPr>
          <w:rFonts w:ascii="Times New Roman" w:hAnsi="Times New Roman"/>
        </w:rPr>
        <w:t xml:space="preserve"> doesn’t</w:t>
      </w:r>
      <w:r w:rsidR="00301C21" w:rsidRPr="001C63BD">
        <w:rPr>
          <w:rFonts w:ascii="Times New Roman" w:hAnsi="Times New Roman"/>
        </w:rPr>
        <w:t xml:space="preserve"> </w:t>
      </w:r>
      <w:r w:rsidR="00301C21">
        <w:rPr>
          <w:rFonts w:ascii="Times New Roman" w:hAnsi="Times New Roman"/>
        </w:rPr>
        <w:t>derive its surface membrane</w:t>
      </w:r>
      <w:r w:rsidR="00301C21" w:rsidRPr="001C63BD">
        <w:rPr>
          <w:rFonts w:ascii="Times New Roman" w:hAnsi="Times New Roman"/>
        </w:rPr>
        <w:t xml:space="preserve"> from its host cell.</w:t>
      </w: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Nuclear envelope - I</w:t>
      </w:r>
      <w:r w:rsidRPr="00301C21">
        <w:rPr>
          <w:rFonts w:ascii="Times New Roman" w:hAnsi="Times New Roman"/>
        </w:rPr>
        <w:t>n eukaryotes, membranes separating the nucleus from the cytoplasm.</w:t>
      </w:r>
      <w:proofErr w:type="gramEnd"/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Parasite - </w:t>
      </w:r>
      <w:r w:rsidRPr="00301C21">
        <w:rPr>
          <w:rFonts w:ascii="Times New Roman" w:hAnsi="Times New Roman"/>
        </w:rPr>
        <w:t>An organism that feeds on the tissues of or otherwise exploits its host.</w:t>
      </w: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Peptidoglycan</w:t>
      </w:r>
      <w:proofErr w:type="spellEnd"/>
      <w:r>
        <w:rPr>
          <w:rFonts w:ascii="Times New Roman" w:hAnsi="Times New Roman"/>
        </w:rPr>
        <w:t xml:space="preserve"> - </w:t>
      </w:r>
      <w:r w:rsidRPr="00301C21">
        <w:rPr>
          <w:rFonts w:ascii="Times New Roman" w:hAnsi="Times New Roman"/>
        </w:rPr>
        <w:t>A polymeric substance formed from a polysaccharide backbone tied together by short polypeptides, which is the primary structural molecule of bacterial cell walls.</w:t>
      </w: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r>
        <w:rPr>
          <w:rFonts w:ascii="Times New Roman" w:hAnsi="Times New Roman"/>
        </w:rPr>
        <w:t>Phage - A virus that infects bacteria</w:t>
      </w: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Phytoplankton - </w:t>
      </w:r>
      <w:r w:rsidRPr="00301C21">
        <w:rPr>
          <w:rFonts w:ascii="Times New Roman" w:hAnsi="Times New Roman"/>
        </w:rPr>
        <w:t>Microscopic, free-flowing aquatic plants and protists.</w:t>
      </w:r>
      <w:proofErr w:type="gramEnd"/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Planar </w:t>
      </w:r>
      <w:proofErr w:type="spellStart"/>
      <w:r>
        <w:rPr>
          <w:rFonts w:ascii="Times New Roman" w:hAnsi="Times New Roman"/>
        </w:rPr>
        <w:t>flagellar</w:t>
      </w:r>
      <w:proofErr w:type="spellEnd"/>
      <w:r>
        <w:rPr>
          <w:rFonts w:ascii="Times New Roman" w:hAnsi="Times New Roman"/>
        </w:rPr>
        <w:t xml:space="preserve"> beat – </w:t>
      </w:r>
      <w:proofErr w:type="spellStart"/>
      <w:r>
        <w:rPr>
          <w:rFonts w:ascii="Times New Roman" w:hAnsi="Times New Roman"/>
        </w:rPr>
        <w:t>flagellar</w:t>
      </w:r>
      <w:proofErr w:type="spellEnd"/>
      <w:r>
        <w:rPr>
          <w:rFonts w:ascii="Times New Roman" w:hAnsi="Times New Roman"/>
        </w:rPr>
        <w:t xml:space="preserve"> movement in a more random 2-D motion</w:t>
      </w: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Plankton - </w:t>
      </w:r>
      <w:r w:rsidRPr="00301C21">
        <w:rPr>
          <w:rFonts w:ascii="Times New Roman" w:hAnsi="Times New Roman"/>
        </w:rPr>
        <w:t>drifting organisms (animals, plants, archaea, or bacteria) that inhabit the pelagic zone of oceans, seas, or bodies of fresh water</w:t>
      </w: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Plasmodium - </w:t>
      </w:r>
      <w:r w:rsidRPr="00301C21">
        <w:rPr>
          <w:rFonts w:ascii="Times New Roman" w:hAnsi="Times New Roman"/>
        </w:rPr>
        <w:t xml:space="preserve">The composite mass of </w:t>
      </w:r>
      <w:proofErr w:type="spellStart"/>
      <w:r w:rsidRPr="00301C21">
        <w:rPr>
          <w:rFonts w:ascii="Times New Roman" w:hAnsi="Times New Roman"/>
        </w:rPr>
        <w:t>plasmodial</w:t>
      </w:r>
      <w:proofErr w:type="spellEnd"/>
      <w:r w:rsidRPr="00301C21">
        <w:rPr>
          <w:rFonts w:ascii="Times New Roman" w:hAnsi="Times New Roman"/>
        </w:rPr>
        <w:t xml:space="preserve"> slime moulds consisting of individual nuclei suspended in a common cytoplasm surrounded by a single plasma membrane.</w:t>
      </w: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>Plastid – go to chloroplast</w:t>
      </w: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Primary consumers - </w:t>
      </w:r>
      <w:proofErr w:type="gramStart"/>
      <w:r w:rsidRPr="00301C21">
        <w:rPr>
          <w:rFonts w:ascii="Times New Roman" w:hAnsi="Times New Roman"/>
        </w:rPr>
        <w:t>A</w:t>
      </w:r>
      <w:proofErr w:type="gramEnd"/>
      <w:r w:rsidRPr="00301C21">
        <w:rPr>
          <w:rFonts w:ascii="Times New Roman" w:hAnsi="Times New Roman"/>
        </w:rPr>
        <w:t xml:space="preserve"> herbivore, a member of the second </w:t>
      </w:r>
      <w:proofErr w:type="spellStart"/>
      <w:r w:rsidRPr="00301C21">
        <w:rPr>
          <w:rFonts w:ascii="Times New Roman" w:hAnsi="Times New Roman"/>
        </w:rPr>
        <w:t>trophic</w:t>
      </w:r>
      <w:proofErr w:type="spellEnd"/>
      <w:r w:rsidRPr="00301C21">
        <w:rPr>
          <w:rFonts w:ascii="Times New Roman" w:hAnsi="Times New Roman"/>
        </w:rPr>
        <w:t xml:space="preserve"> level.</w:t>
      </w: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Proterozoic</w:t>
      </w:r>
      <w:proofErr w:type="spellEnd"/>
      <w:r>
        <w:rPr>
          <w:rFonts w:ascii="Times New Roman" w:hAnsi="Times New Roman"/>
        </w:rPr>
        <w:t xml:space="preserve"> – Flop on your life if u </w:t>
      </w:r>
      <w:proofErr w:type="gramStart"/>
      <w:r>
        <w:rPr>
          <w:rFonts w:ascii="Times New Roman" w:hAnsi="Times New Roman"/>
        </w:rPr>
        <w:t>don’t</w:t>
      </w:r>
      <w:proofErr w:type="gramEnd"/>
      <w:r>
        <w:rPr>
          <w:rFonts w:ascii="Times New Roman" w:hAnsi="Times New Roman"/>
        </w:rPr>
        <w:t xml:space="preserve"> know this by now</w:t>
      </w: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Protist</w:t>
      </w:r>
      <w:proofErr w:type="spellEnd"/>
      <w:r>
        <w:rPr>
          <w:rFonts w:ascii="Times New Roman" w:hAnsi="Times New Roman"/>
        </w:rPr>
        <w:t xml:space="preserve"> - </w:t>
      </w:r>
      <w:r w:rsidRPr="00301C21">
        <w:rPr>
          <w:rFonts w:ascii="Times New Roman" w:hAnsi="Times New Roman"/>
        </w:rPr>
        <w:t xml:space="preserve">Organism currently classified in the kingdom </w:t>
      </w:r>
      <w:proofErr w:type="spellStart"/>
      <w:r w:rsidRPr="00301C21">
        <w:rPr>
          <w:rFonts w:ascii="Times New Roman" w:hAnsi="Times New Roman"/>
        </w:rPr>
        <w:t>Protista</w:t>
      </w:r>
      <w:proofErr w:type="spellEnd"/>
      <w:r w:rsidRPr="00301C21">
        <w:rPr>
          <w:rFonts w:ascii="Times New Roman" w:hAnsi="Times New Roman"/>
        </w:rPr>
        <w:t>.</w:t>
      </w:r>
    </w:p>
    <w:p w:rsidR="00301C21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0B48DB" w:rsidRDefault="00301C21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Pseudopod</w:t>
      </w:r>
      <w:proofErr w:type="spellEnd"/>
      <w:r>
        <w:rPr>
          <w:rFonts w:ascii="Times New Roman" w:hAnsi="Times New Roman"/>
        </w:rPr>
        <w:t xml:space="preserve"> - </w:t>
      </w:r>
      <w:r w:rsidR="000B48DB" w:rsidRPr="000B48DB">
        <w:rPr>
          <w:rFonts w:ascii="Times New Roman" w:hAnsi="Times New Roman"/>
        </w:rPr>
        <w:t xml:space="preserve">A temporary </w:t>
      </w:r>
      <w:proofErr w:type="spellStart"/>
      <w:r w:rsidR="000B48DB" w:rsidRPr="000B48DB">
        <w:rPr>
          <w:rFonts w:ascii="Times New Roman" w:hAnsi="Times New Roman"/>
        </w:rPr>
        <w:t>cytoplasmic</w:t>
      </w:r>
      <w:proofErr w:type="spellEnd"/>
      <w:r w:rsidR="000B48DB" w:rsidRPr="000B48DB">
        <w:rPr>
          <w:rFonts w:ascii="Times New Roman" w:hAnsi="Times New Roman"/>
        </w:rPr>
        <w:t xml:space="preserve"> extension of a cell.</w:t>
      </w:r>
    </w:p>
    <w:p w:rsidR="000B48DB" w:rsidRDefault="000B48DB" w:rsidP="00301C21">
      <w:pPr>
        <w:tabs>
          <w:tab w:val="left" w:pos="851"/>
        </w:tabs>
        <w:spacing w:beforeLines="1" w:afterLines="1"/>
        <w:ind w:left="1134" w:hanging="1134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2268" w:hanging="226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Reverse transcriptase - </w:t>
      </w:r>
      <w:r w:rsidRPr="000B48DB">
        <w:rPr>
          <w:rFonts w:ascii="Times New Roman" w:hAnsi="Times New Roman"/>
        </w:rPr>
        <w:t xml:space="preserve">An enzyme that uses RNA as a template to make a DNA copy of the </w:t>
      </w:r>
      <w:proofErr w:type="spellStart"/>
      <w:r w:rsidRPr="000B48DB">
        <w:rPr>
          <w:rFonts w:ascii="Times New Roman" w:hAnsi="Times New Roman"/>
        </w:rPr>
        <w:t>retrotransposon</w:t>
      </w:r>
      <w:proofErr w:type="spellEnd"/>
      <w:r w:rsidRPr="000B48DB">
        <w:rPr>
          <w:rFonts w:ascii="Times New Roman" w:hAnsi="Times New Roman"/>
        </w:rPr>
        <w:t>.</w:t>
      </w:r>
      <w:proofErr w:type="gramEnd"/>
      <w:r w:rsidRPr="000B48DB">
        <w:rPr>
          <w:rFonts w:ascii="Times New Roman" w:hAnsi="Times New Roman"/>
        </w:rPr>
        <w:t xml:space="preserve"> Reverse transcriptase is used to make DNA copies of RNA in test tube reactions.</w:t>
      </w:r>
    </w:p>
    <w:p w:rsidR="000B48DB" w:rsidRDefault="000B48DB" w:rsidP="000B48DB">
      <w:pPr>
        <w:tabs>
          <w:tab w:val="left" w:pos="851"/>
        </w:tabs>
        <w:spacing w:beforeLines="1" w:afterLines="1"/>
        <w:ind w:left="2268" w:hanging="2268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1843" w:hanging="184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RNA polymerase - </w:t>
      </w:r>
      <w:r w:rsidRPr="000B48DB">
        <w:rPr>
          <w:rFonts w:ascii="Times New Roman" w:hAnsi="Times New Roman"/>
        </w:rPr>
        <w:t xml:space="preserve">An enzyme that catalyzes the assembly of nucleotides into </w:t>
      </w:r>
      <w:proofErr w:type="gramStart"/>
      <w:r w:rsidRPr="000B48DB">
        <w:rPr>
          <w:rFonts w:ascii="Times New Roman" w:hAnsi="Times New Roman"/>
        </w:rPr>
        <w:t>an RNA</w:t>
      </w:r>
      <w:proofErr w:type="gramEnd"/>
      <w:r w:rsidRPr="000B48DB">
        <w:rPr>
          <w:rFonts w:ascii="Times New Roman" w:hAnsi="Times New Roman"/>
        </w:rPr>
        <w:t xml:space="preserve"> strand.</w:t>
      </w:r>
    </w:p>
    <w:p w:rsidR="000B48DB" w:rsidRDefault="000B48DB" w:rsidP="000B48DB">
      <w:pPr>
        <w:tabs>
          <w:tab w:val="left" w:pos="851"/>
        </w:tabs>
        <w:spacing w:beforeLines="1" w:afterLines="1"/>
        <w:ind w:left="1843" w:hanging="1843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2694" w:hanging="269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Secondary </w:t>
      </w:r>
      <w:proofErr w:type="spellStart"/>
      <w:r>
        <w:rPr>
          <w:rFonts w:ascii="Times New Roman" w:hAnsi="Times New Roman"/>
        </w:rPr>
        <w:t>endosymbiosis</w:t>
      </w:r>
      <w:proofErr w:type="spellEnd"/>
      <w:r>
        <w:rPr>
          <w:rFonts w:ascii="Times New Roman" w:hAnsi="Times New Roman"/>
        </w:rPr>
        <w:t xml:space="preserve"> - </w:t>
      </w:r>
      <w:r w:rsidRPr="000B48DB">
        <w:rPr>
          <w:rFonts w:ascii="Times New Roman" w:hAnsi="Times New Roman"/>
        </w:rPr>
        <w:t xml:space="preserve">In the model for the origin of plastids in eukaryotes, the second event, in which a </w:t>
      </w:r>
      <w:proofErr w:type="spellStart"/>
      <w:r w:rsidRPr="000B48DB">
        <w:rPr>
          <w:rFonts w:ascii="Times New Roman" w:hAnsi="Times New Roman"/>
        </w:rPr>
        <w:t>nonphotosynthetic</w:t>
      </w:r>
      <w:proofErr w:type="spellEnd"/>
      <w:r w:rsidRPr="000B48DB">
        <w:rPr>
          <w:rFonts w:ascii="Times New Roman" w:hAnsi="Times New Roman"/>
        </w:rPr>
        <w:t xml:space="preserve"> eukaryote engulfed a photosynthetic eukaryote.</w:t>
      </w:r>
      <w:proofErr w:type="gramEnd"/>
    </w:p>
    <w:p w:rsidR="000B48DB" w:rsidRDefault="000B48DB" w:rsidP="000B48DB">
      <w:pPr>
        <w:tabs>
          <w:tab w:val="left" w:pos="851"/>
        </w:tabs>
        <w:spacing w:beforeLines="1" w:afterLines="1"/>
        <w:ind w:left="2694" w:hanging="2694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2127" w:hanging="21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Sexual reproduction - </w:t>
      </w:r>
      <w:r w:rsidRPr="000B48DB">
        <w:rPr>
          <w:rFonts w:ascii="Times New Roman" w:hAnsi="Times New Roman"/>
        </w:rPr>
        <w:t>The mode of reproduction in which male and female parents produce offspring through the union of egg and sperm generated by meiosis.</w:t>
      </w:r>
    </w:p>
    <w:p w:rsidR="000B48DB" w:rsidRDefault="000B48DB" w:rsidP="000B48DB">
      <w:pPr>
        <w:tabs>
          <w:tab w:val="left" w:pos="851"/>
        </w:tabs>
        <w:spacing w:beforeLines="1" w:afterLines="1"/>
        <w:ind w:left="2127" w:hanging="2127"/>
        <w:rPr>
          <w:rFonts w:ascii="Times New Roman" w:hAnsi="Times New Roman"/>
        </w:rPr>
      </w:pPr>
    </w:p>
    <w:p w:rsidR="000B48DB" w:rsidRPr="000B48DB" w:rsidRDefault="000B48DB" w:rsidP="000B48DB">
      <w:pPr>
        <w:tabs>
          <w:tab w:val="left" w:pos="851"/>
        </w:tabs>
        <w:spacing w:beforeLines="1" w:afterLines="1"/>
        <w:ind w:left="2127" w:hanging="21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Spiral </w:t>
      </w:r>
      <w:proofErr w:type="spellStart"/>
      <w:r w:rsidRPr="000B48DB">
        <w:rPr>
          <w:rFonts w:ascii="Times New Roman" w:hAnsi="Times New Roman"/>
        </w:rPr>
        <w:t>flagellar</w:t>
      </w:r>
      <w:proofErr w:type="spellEnd"/>
      <w:r w:rsidRPr="000B48DB">
        <w:rPr>
          <w:rFonts w:ascii="Times New Roman" w:hAnsi="Times New Roman"/>
        </w:rPr>
        <w:t xml:space="preserve"> beat – a </w:t>
      </w:r>
      <w:proofErr w:type="spellStart"/>
      <w:r w:rsidRPr="000B48DB">
        <w:rPr>
          <w:rFonts w:ascii="Times New Roman" w:hAnsi="Times New Roman"/>
        </w:rPr>
        <w:t>flagellar</w:t>
      </w:r>
      <w:proofErr w:type="spellEnd"/>
      <w:r w:rsidRPr="000B48DB">
        <w:rPr>
          <w:rFonts w:ascii="Times New Roman" w:hAnsi="Times New Roman"/>
        </w:rPr>
        <w:t xml:space="preserve"> movement that moves in a spiraling shape</w:t>
      </w:r>
    </w:p>
    <w:p w:rsidR="000B48DB" w:rsidRPr="000B48DB" w:rsidRDefault="000B48DB" w:rsidP="000B48DB">
      <w:pPr>
        <w:tabs>
          <w:tab w:val="left" w:pos="851"/>
        </w:tabs>
        <w:spacing w:beforeLines="1" w:afterLines="1"/>
        <w:ind w:left="2127" w:hanging="2127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1276" w:hanging="1276"/>
        <w:rPr>
          <w:rFonts w:ascii="Times New Roman" w:hAnsi="Times New Roman"/>
        </w:rPr>
      </w:pPr>
      <w:proofErr w:type="spellStart"/>
      <w:r w:rsidRPr="000B48DB">
        <w:rPr>
          <w:rFonts w:ascii="Times New Roman" w:hAnsi="Times New Roman"/>
        </w:rPr>
        <w:t>Sporozoite</w:t>
      </w:r>
      <w:proofErr w:type="spellEnd"/>
      <w:r w:rsidRPr="000B48DB">
        <w:rPr>
          <w:rFonts w:ascii="Times New Roman" w:hAnsi="Times New Roman"/>
        </w:rPr>
        <w:t xml:space="preserve"> - The malaria </w:t>
      </w:r>
      <w:proofErr w:type="spellStart"/>
      <w:r w:rsidRPr="000B48DB">
        <w:rPr>
          <w:rStyle w:val="Emphasis"/>
          <w:rFonts w:ascii="Times New Roman" w:hAnsi="Times New Roman"/>
        </w:rPr>
        <w:t>sporozoite</w:t>
      </w:r>
      <w:proofErr w:type="spellEnd"/>
      <w:r w:rsidRPr="000B48DB">
        <w:rPr>
          <w:rFonts w:ascii="Times New Roman" w:hAnsi="Times New Roman"/>
        </w:rPr>
        <w:t>, the parasite stage transmitted by the mosquito, is delivered into the dermis and differentiates in the liver.</w:t>
      </w:r>
    </w:p>
    <w:p w:rsidR="000B48DB" w:rsidRPr="000B48DB" w:rsidRDefault="000B48DB" w:rsidP="000B48DB">
      <w:pPr>
        <w:tabs>
          <w:tab w:val="left" w:pos="851"/>
        </w:tabs>
        <w:spacing w:beforeLines="1" w:afterLines="1"/>
        <w:ind w:left="1276" w:hanging="1276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1276" w:hanging="1276"/>
        <w:rPr>
          <w:rFonts w:ascii="Times New Roman" w:hAnsi="Times New Roman"/>
        </w:rPr>
      </w:pPr>
      <w:proofErr w:type="spellStart"/>
      <w:r w:rsidRPr="000B48DB">
        <w:rPr>
          <w:rFonts w:ascii="Times New Roman" w:hAnsi="Times New Roman"/>
        </w:rPr>
        <w:t>Trophozoite</w:t>
      </w:r>
      <w:proofErr w:type="spellEnd"/>
      <w:r w:rsidRPr="000B48DB">
        <w:rPr>
          <w:rFonts w:ascii="Times New Roman" w:hAnsi="Times New Roman"/>
        </w:rPr>
        <w:t xml:space="preserve"> - A growing stage in the life cycle of some </w:t>
      </w:r>
      <w:proofErr w:type="spellStart"/>
      <w:r w:rsidRPr="000B48DB">
        <w:rPr>
          <w:rFonts w:ascii="Times New Roman" w:hAnsi="Times New Roman"/>
        </w:rPr>
        <w:t>sporozoan</w:t>
      </w:r>
      <w:proofErr w:type="spellEnd"/>
      <w:r w:rsidRPr="000B48DB">
        <w:rPr>
          <w:rFonts w:ascii="Times New Roman" w:hAnsi="Times New Roman"/>
        </w:rPr>
        <w:t xml:space="preserve"> parasites, when they are absorbing nutrients from the host.</w:t>
      </w:r>
    </w:p>
    <w:p w:rsidR="000B48DB" w:rsidRDefault="000B48DB" w:rsidP="000B48DB">
      <w:pPr>
        <w:tabs>
          <w:tab w:val="left" w:pos="851"/>
        </w:tabs>
        <w:spacing w:beforeLines="1" w:afterLines="1"/>
        <w:ind w:left="1276" w:hanging="1276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Vaccine - </w:t>
      </w:r>
      <w:r w:rsidRPr="000B48DB">
        <w:rPr>
          <w:rFonts w:ascii="Times New Roman" w:hAnsi="Times New Roman"/>
        </w:rPr>
        <w:t>a weakened form of a pathogen to patients as a means of giving them immunity to subsequent infection, and disease, caused by that pathogen.</w:t>
      </w:r>
    </w:p>
    <w:p w:rsidR="000B48DB" w:rsidRDefault="000B48DB" w:rsidP="000B48DB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Virion</w:t>
      </w:r>
      <w:proofErr w:type="spellEnd"/>
      <w:r>
        <w:rPr>
          <w:rFonts w:ascii="Times New Roman" w:hAnsi="Times New Roman"/>
        </w:rPr>
        <w:t xml:space="preserve"> - </w:t>
      </w:r>
      <w:r w:rsidRPr="000B48DB">
        <w:rPr>
          <w:rFonts w:ascii="Times New Roman" w:hAnsi="Times New Roman"/>
        </w:rPr>
        <w:t>A complete virus particle.</w:t>
      </w:r>
    </w:p>
    <w:p w:rsidR="000B48DB" w:rsidRDefault="000B48DB" w:rsidP="000B48DB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Virus - </w:t>
      </w:r>
      <w:r w:rsidRPr="000B48DB">
        <w:rPr>
          <w:rFonts w:ascii="Times New Roman" w:hAnsi="Times New Roman"/>
        </w:rPr>
        <w:t>An infectious agent that contains either DNA or RNA surrounded by a protein coat.</w:t>
      </w:r>
    </w:p>
    <w:p w:rsidR="000B48DB" w:rsidRDefault="000B48DB" w:rsidP="000B48DB">
      <w:pPr>
        <w:tabs>
          <w:tab w:val="left" w:pos="851"/>
        </w:tabs>
        <w:spacing w:beforeLines="1" w:afterLines="1"/>
        <w:ind w:left="709" w:hanging="709"/>
        <w:rPr>
          <w:rFonts w:ascii="Times New Roman" w:hAnsi="Times New Roman"/>
        </w:rPr>
      </w:pPr>
    </w:p>
    <w:p w:rsidR="000B48DB" w:rsidRDefault="000B48DB" w:rsidP="000B48DB">
      <w:pPr>
        <w:tabs>
          <w:tab w:val="left" w:pos="851"/>
        </w:tabs>
        <w:spacing w:beforeLines="1" w:afterLines="1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Zooplankton - </w:t>
      </w:r>
      <w:r w:rsidRPr="000B48DB">
        <w:rPr>
          <w:rFonts w:ascii="Times New Roman" w:hAnsi="Times New Roman"/>
        </w:rPr>
        <w:t>Small, usually microscopic, animals that float in aquatic habitats.</w:t>
      </w:r>
    </w:p>
    <w:p w:rsidR="000B48DB" w:rsidRDefault="000B48DB" w:rsidP="000B48DB">
      <w:pPr>
        <w:tabs>
          <w:tab w:val="left" w:pos="851"/>
        </w:tabs>
        <w:spacing w:beforeLines="1" w:afterLines="1"/>
        <w:ind w:left="709" w:hanging="709"/>
        <w:rPr>
          <w:rFonts w:ascii="Times New Roman" w:hAnsi="Times New Roman"/>
        </w:rPr>
      </w:pPr>
    </w:p>
    <w:p w:rsidR="00301C21" w:rsidRPr="000B48DB" w:rsidRDefault="000B48DB" w:rsidP="000B48DB">
      <w:pPr>
        <w:tabs>
          <w:tab w:val="left" w:pos="851"/>
        </w:tabs>
        <w:spacing w:beforeLines="1" w:afterLines="1"/>
        <w:ind w:left="709" w:hanging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Zygote - </w:t>
      </w:r>
      <w:r w:rsidRPr="000B48DB">
        <w:rPr>
          <w:rFonts w:ascii="Times New Roman" w:hAnsi="Times New Roman"/>
        </w:rPr>
        <w:t>A fertilized egg.</w:t>
      </w:r>
    </w:p>
    <w:p w:rsidR="00301C21" w:rsidRDefault="00301C21" w:rsidP="00301C21">
      <w:pPr>
        <w:tabs>
          <w:tab w:val="left" w:pos="851"/>
        </w:tabs>
        <w:spacing w:beforeLines="1" w:afterLines="1"/>
        <w:ind w:left="1560" w:hanging="1560"/>
        <w:rPr>
          <w:rFonts w:ascii="Times New Roman" w:hAnsi="Times New Roman"/>
        </w:rPr>
      </w:pPr>
    </w:p>
    <w:p w:rsidR="00110235" w:rsidRPr="00CB21FE" w:rsidRDefault="00110235" w:rsidP="00CB21FE">
      <w:pPr>
        <w:tabs>
          <w:tab w:val="left" w:pos="851"/>
        </w:tabs>
        <w:spacing w:beforeLines="1" w:afterLines="1"/>
        <w:ind w:left="993" w:hanging="993"/>
        <w:rPr>
          <w:rFonts w:ascii="Times New Roman" w:hAnsi="Times New Roman"/>
        </w:rPr>
      </w:pPr>
    </w:p>
    <w:p w:rsidR="00110235" w:rsidRDefault="00110235" w:rsidP="00110235">
      <w:pPr>
        <w:tabs>
          <w:tab w:val="left" w:pos="851"/>
        </w:tabs>
        <w:spacing w:beforeLines="1" w:afterLines="1"/>
        <w:ind w:left="1985" w:hanging="1985"/>
        <w:rPr>
          <w:rFonts w:ascii="Times" w:hAnsi="Times"/>
          <w:szCs w:val="20"/>
        </w:rPr>
      </w:pPr>
    </w:p>
    <w:p w:rsidR="0031113D" w:rsidRPr="008506A5" w:rsidRDefault="0031113D" w:rsidP="00110235">
      <w:pPr>
        <w:tabs>
          <w:tab w:val="left" w:pos="851"/>
        </w:tabs>
        <w:spacing w:beforeLines="1" w:afterLines="1"/>
        <w:ind w:left="709" w:hanging="709"/>
        <w:rPr>
          <w:rFonts w:ascii="Times New Roman" w:hAnsi="Times New Roman"/>
        </w:rPr>
      </w:pPr>
    </w:p>
    <w:sectPr w:rsidR="0031113D" w:rsidRPr="008506A5" w:rsidSect="0031113D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785"/>
    <w:multiLevelType w:val="hybridMultilevel"/>
    <w:tmpl w:val="712C2A34"/>
    <w:lvl w:ilvl="0" w:tplc="B8E0F4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961CC"/>
    <w:multiLevelType w:val="multilevel"/>
    <w:tmpl w:val="2652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1113D"/>
    <w:rsid w:val="000B48DB"/>
    <w:rsid w:val="00110235"/>
    <w:rsid w:val="001C63BD"/>
    <w:rsid w:val="00200EAA"/>
    <w:rsid w:val="00301C21"/>
    <w:rsid w:val="003107EB"/>
    <w:rsid w:val="0031113D"/>
    <w:rsid w:val="0031464C"/>
    <w:rsid w:val="004F2899"/>
    <w:rsid w:val="008506A5"/>
    <w:rsid w:val="00890205"/>
    <w:rsid w:val="00AA33F5"/>
    <w:rsid w:val="00AF7C71"/>
    <w:rsid w:val="00CB21FE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21"/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8506A5"/>
    <w:pPr>
      <w:ind w:left="720"/>
      <w:contextualSpacing/>
    </w:pPr>
  </w:style>
  <w:style w:type="character" w:customStyle="1" w:styleId="hithighlite">
    <w:name w:val="hithighlite"/>
    <w:basedOn w:val="DefaultParagraphFont"/>
    <w:rsid w:val="00110235"/>
  </w:style>
  <w:style w:type="character" w:styleId="Hyperlink">
    <w:name w:val="Hyperlink"/>
    <w:basedOn w:val="DefaultParagraphFont"/>
    <w:uiPriority w:val="99"/>
    <w:rsid w:val="00CB21FE"/>
    <w:rPr>
      <w:color w:val="0000FF"/>
      <w:u w:val="single"/>
    </w:rPr>
  </w:style>
  <w:style w:type="character" w:styleId="Emphasis">
    <w:name w:val="Emphasis"/>
    <w:basedOn w:val="DefaultParagraphFont"/>
    <w:uiPriority w:val="20"/>
    <w:rsid w:val="00301C21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0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en.wikipedia.org/wiki/Cilia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1477</Words>
  <Characters>8424</Characters>
  <Application>Microsoft Macintosh Word</Application>
  <DocSecurity>0</DocSecurity>
  <Lines>70</Lines>
  <Paragraphs>16</Paragraphs>
  <ScaleCrop>false</ScaleCrop>
  <Company>University of Ottawa</Company>
  <LinksUpToDate>false</LinksUpToDate>
  <CharactersWithSpaces>10345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Darimi Johari</dc:creator>
  <cp:keywords/>
  <cp:lastModifiedBy>Darimi Johari</cp:lastModifiedBy>
  <cp:revision>2</cp:revision>
  <dcterms:created xsi:type="dcterms:W3CDTF">2010-10-30T07:52:00Z</dcterms:created>
  <dcterms:modified xsi:type="dcterms:W3CDTF">2010-10-30T14:44:00Z</dcterms:modified>
</cp:coreProperties>
</file>